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BA" w:rsidRPr="00BB293D" w:rsidRDefault="00BE08BA" w:rsidP="00BE08B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BE08B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Консультация для родителей на тему:</w:t>
      </w:r>
    </w:p>
    <w:p w:rsidR="00BE08BA" w:rsidRPr="00BE08BA" w:rsidRDefault="00BE08BA" w:rsidP="00BE08B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BE08B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«Обучение дошкольников правилам дорожного движения»</w:t>
      </w:r>
    </w:p>
    <w:p w:rsidR="00BE08BA" w:rsidRDefault="00BE08BA" w:rsidP="00BE08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8BA">
        <w:rPr>
          <w:rFonts w:ascii="Times New Roman" w:eastAsia="Times New Roman" w:hAnsi="Times New Roman" w:cs="Times New Roman"/>
          <w:sz w:val="28"/>
          <w:szCs w:val="28"/>
        </w:rPr>
        <w:t>Самое ценное</w:t>
      </w:r>
      <w:r w:rsidR="00BB29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 xml:space="preserve">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 Беспечность и равнодушие взрослых приводят к трагедии. А ведь человек может предотвратить беду, уберечь себя и своих близких от опасности, если будет владеть элементарными знаниями безопасности жизнедеятельности, в том числе и безопасности дорожного движения.</w:t>
      </w:r>
    </w:p>
    <w:p w:rsidR="00BE08BA" w:rsidRDefault="00BE08BA" w:rsidP="00BE08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8BA">
        <w:rPr>
          <w:rFonts w:ascii="Times New Roman" w:eastAsia="Times New Roman" w:hAnsi="Times New Roman" w:cs="Times New Roman"/>
          <w:sz w:val="28"/>
          <w:szCs w:val="28"/>
        </w:rPr>
        <w:t xml:space="preserve">Проблема детского </w:t>
      </w:r>
      <w:proofErr w:type="spellStart"/>
      <w:proofErr w:type="gramStart"/>
      <w:r w:rsidRPr="00BE08BA"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 w:rsidRPr="00BE08BA">
        <w:rPr>
          <w:rFonts w:ascii="Times New Roman" w:eastAsia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BE08BA">
        <w:rPr>
          <w:rFonts w:ascii="Times New Roman" w:eastAsia="Times New Roman" w:hAnsi="Times New Roman" w:cs="Times New Roman"/>
          <w:sz w:val="28"/>
          <w:szCs w:val="28"/>
        </w:rPr>
        <w:t xml:space="preserve"> травматизма с каждым годом становиться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</w:t>
      </w:r>
    </w:p>
    <w:p w:rsidR="00BE08BA" w:rsidRDefault="00BE08BA" w:rsidP="00BE08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8BA">
        <w:rPr>
          <w:rFonts w:ascii="Times New Roman" w:eastAsia="Times New Roman" w:hAnsi="Times New Roman" w:cs="Times New Roman"/>
          <w:sz w:val="28"/>
          <w:szCs w:val="28"/>
        </w:rPr>
        <w:t>Во время автомобильных аварий на нашей планете через каждые 2,5 минуты погибает 1 человек. Педагоги нашего детского сада прикладывают все силы, чтобы профилактическая работа с детьми и родителями была результативнее и действеннее.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br/>
        <w:t>Проблема в том, что у детей дошкольного возраста отсутствует защитная психологическая реакция на дорожную обстановку, которая свойственна взрослым.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br/>
        <w:t>А любопытство, желание постоянно открывать что-то новое, детская непосредственность – часто ставят их один на один перед реальными опасностями, и на улицах города тоже. Поэтому, просто необходимо учить детей правилам ДД, через активное участие самих детей во всех видах деятельности. Это задача педагогов.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br/>
        <w:t>Но огромную роль в воспитании и образовании детей играют родители, а особенно, их личный пример!</w:t>
      </w:r>
    </w:p>
    <w:p w:rsidR="00BE08BA" w:rsidRDefault="00BE08BA" w:rsidP="00BE08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8BA">
        <w:rPr>
          <w:rFonts w:ascii="Times New Roman" w:eastAsia="Times New Roman" w:hAnsi="Times New Roman" w:cs="Times New Roman"/>
          <w:sz w:val="28"/>
          <w:szCs w:val="28"/>
        </w:rPr>
        <w:t>Только совместными усилиями можно добиться хороших результатов.</w:t>
      </w:r>
    </w:p>
    <w:p w:rsidR="00145C86" w:rsidRDefault="00145C86" w:rsidP="00145C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5050" cy="1671161"/>
            <wp:effectExtent l="19050" t="0" r="0" b="0"/>
            <wp:docPr id="1" name="Рисунок 1" descr="C:\Users\User\Pictures\БЕЗОПАСНОСТЬ\11306_html_m47f81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БЕЗОПАСНОСТЬ\11306_html_m47f81e7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7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BA" w:rsidRPr="00BE08BA" w:rsidRDefault="00BE08BA" w:rsidP="00BE08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8BA" w:rsidRPr="00BE08BA" w:rsidRDefault="00BE08BA" w:rsidP="00BB29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0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ПАМЯТКА ДЛЯ РОДИТЕЛЕЙ: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Никогда в присутствии ребёнка не нарушайте ПРАВИЛА ДОРОЖНОГО ДВИЖЕНИЯ.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br/>
      </w: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Напоминайте основные правила дорожного движения своим детям каждый день.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br/>
      </w: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Учите ребёнка ориентироваться на дороге, быть осторожным и внимательным, никогда не перебегать дорогу перед идущим транспортом.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Учите дошкольника переходить проезжую часть только по пешеходному переходу и только шагом.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Не позволяйте ребёнку играть на дороге или вблизи проезжей части.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Не оставляйте ребёнка одного на дороге, остановке, около транспортных средств.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br/>
      </w: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Учите ребёнка правильному выходу из автомобиля: за взрослым, на тротуар.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Пристёгивая ребёнка ремнём безопасности, объясняйте для чего это нужно.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Пешеходом быть – наука!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Улица требует к себе уважения и внимания.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Катание детей на велосипеде, самокате, коньках, санках – только под наблюдением взрослых.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Если вы видите ситуацию, в которой другие люди нарушают правила дорожного движения – остановите их!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Учите детей наблюдательности за транспортом на улице!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br/>
      </w: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На остановке крепко держите ребёнка за руку, чтобы он не выбежал на проезжую часть.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Из автомобиля или машины выходите первыми.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Объясняйте детям, что пешеходам разрешается ходить только по тротуару.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br/>
      </w: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Родители должны знать порядок и правила перевозки детей в машинах, автомобилях, на санках, велосипедах, в колясках в разное время года и при различной погоде.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Родители должны хорошо знать место расположения детского сада и чётко ориентироваться в обстановке.</w:t>
      </w:r>
    </w:p>
    <w:p w:rsidR="00BE08BA" w:rsidRDefault="00BE08BA" w:rsidP="00BB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Подход к детскому дошкольному учреждению выбирать с безопасной стороны.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br/>
      </w: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Дома и по дорог</w:t>
      </w:r>
      <w:proofErr w:type="gramStart"/>
      <w:r w:rsidRPr="00BE08BA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BE08BA">
        <w:rPr>
          <w:rFonts w:ascii="Times New Roman" w:eastAsia="Times New Roman" w:hAnsi="Times New Roman" w:cs="Times New Roman"/>
          <w:sz w:val="28"/>
          <w:szCs w:val="28"/>
        </w:rPr>
        <w:t xml:space="preserve"> куда бы не шли ) должны проводить беседы с детьми по правилам ДД.</w:t>
      </w:r>
    </w:p>
    <w:p w:rsidR="003B2EF6" w:rsidRPr="00BE08BA" w:rsidRDefault="00BE08BA" w:rsidP="00BB29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9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21.</w:t>
      </w:r>
      <w:r w:rsidRPr="00BE08BA">
        <w:rPr>
          <w:rFonts w:ascii="Times New Roman" w:eastAsia="Times New Roman" w:hAnsi="Times New Roman" w:cs="Times New Roman"/>
          <w:sz w:val="28"/>
          <w:szCs w:val="28"/>
        </w:rPr>
        <w:t>Читать детям литературу, загадывать загадки, прорисовывать ситуации с транспортом, рассматривать картинки и иллюстрации.</w:t>
      </w:r>
    </w:p>
    <w:sectPr w:rsidR="003B2EF6" w:rsidRPr="00BE08BA" w:rsidSect="00BE08BA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F7F"/>
    <w:rsid w:val="00145C86"/>
    <w:rsid w:val="003B2EF6"/>
    <w:rsid w:val="005F2F7F"/>
    <w:rsid w:val="00A615A5"/>
    <w:rsid w:val="00BB293D"/>
    <w:rsid w:val="00BE08BA"/>
    <w:rsid w:val="00B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6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672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69562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2327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27447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2015-11-02T06:19:00Z</dcterms:created>
  <dcterms:modified xsi:type="dcterms:W3CDTF">2015-11-03T06:36:00Z</dcterms:modified>
</cp:coreProperties>
</file>