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D1E5" w14:textId="04837584" w:rsidR="00355C33" w:rsidRDefault="00355C33" w:rsidP="00E77A53">
      <w:pPr>
        <w:shd w:val="clear" w:color="auto" w:fill="FFFFFF"/>
        <w:spacing w:before="150" w:after="450" w:line="288" w:lineRule="atLeast"/>
        <w:outlineLvl w:val="0"/>
        <w:rPr>
          <w:rFonts w:ascii="Times New Roman" w:eastAsia="Times New Roman" w:hAnsi="Times New Roman" w:cs="Times New Roman"/>
          <w:b/>
          <w:bCs/>
          <w:color w:val="333333"/>
          <w:kern w:val="36"/>
          <w:sz w:val="28"/>
          <w:szCs w:val="28"/>
          <w:lang w:eastAsia="ru-RU"/>
        </w:rPr>
      </w:pPr>
      <w:r>
        <w:rPr>
          <w:rFonts w:ascii="Times New Roman" w:eastAsia="Times New Roman" w:hAnsi="Times New Roman" w:cs="Times New Roman"/>
          <w:color w:val="333333"/>
          <w:kern w:val="36"/>
          <w:sz w:val="28"/>
          <w:szCs w:val="28"/>
          <w:lang w:eastAsia="ru-RU"/>
        </w:rPr>
        <w:t xml:space="preserve"> </w:t>
      </w:r>
      <w:r w:rsidRPr="00355C33">
        <w:rPr>
          <w:rFonts w:ascii="Times New Roman" w:eastAsia="Times New Roman" w:hAnsi="Times New Roman" w:cs="Times New Roman"/>
          <w:b/>
          <w:bCs/>
          <w:color w:val="333333"/>
          <w:kern w:val="36"/>
          <w:sz w:val="28"/>
          <w:szCs w:val="28"/>
          <w:lang w:eastAsia="ru-RU"/>
        </w:rPr>
        <w:t>Игры для утреннего круга для детей 3-4 лет</w:t>
      </w:r>
    </w:p>
    <w:p w14:paraId="62F61B4C" w14:textId="77777777" w:rsidR="00BC2F66" w:rsidRPr="00BC2F66" w:rsidRDefault="00BC2F66" w:rsidP="00BC2F66">
      <w:pPr>
        <w:shd w:val="clear" w:color="auto" w:fill="FFFFFF"/>
        <w:spacing w:before="150" w:after="450" w:line="288" w:lineRule="atLeast"/>
        <w:outlineLvl w:val="0"/>
        <w:rPr>
          <w:rFonts w:ascii="Times New Roman" w:eastAsia="Times New Roman" w:hAnsi="Times New Roman" w:cs="Times New Roman"/>
          <w:b/>
          <w:bCs/>
          <w:color w:val="333333"/>
          <w:kern w:val="36"/>
          <w:sz w:val="28"/>
          <w:szCs w:val="28"/>
          <w:lang w:eastAsia="ru-RU"/>
        </w:rPr>
      </w:pPr>
      <w:r w:rsidRPr="00BC2F66">
        <w:rPr>
          <w:rFonts w:ascii="Times New Roman" w:eastAsia="Times New Roman" w:hAnsi="Times New Roman" w:cs="Times New Roman"/>
          <w:b/>
          <w:bCs/>
          <w:color w:val="333333"/>
          <w:kern w:val="36"/>
          <w:sz w:val="28"/>
          <w:szCs w:val="28"/>
          <w:lang w:eastAsia="ru-RU"/>
        </w:rPr>
        <w:t>Коммуникативная игра </w:t>
      </w:r>
      <w:r w:rsidRPr="00BC2F66">
        <w:rPr>
          <w:rFonts w:ascii="Times New Roman" w:eastAsia="Times New Roman" w:hAnsi="Times New Roman" w:cs="Times New Roman"/>
          <w:b/>
          <w:bCs/>
          <w:i/>
          <w:iCs/>
          <w:color w:val="333333"/>
          <w:kern w:val="36"/>
          <w:sz w:val="28"/>
          <w:szCs w:val="28"/>
          <w:lang w:eastAsia="ru-RU"/>
        </w:rPr>
        <w:t>«Ласковое имя»</w:t>
      </w:r>
    </w:p>
    <w:p w14:paraId="168229E6" w14:textId="77777777" w:rsidR="00BC2F66" w:rsidRPr="00BC2F66" w:rsidRDefault="00BC2F66" w:rsidP="00BC2F66">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r w:rsidRPr="00BC2F66">
        <w:rPr>
          <w:rFonts w:ascii="Times New Roman" w:eastAsia="Times New Roman" w:hAnsi="Times New Roman" w:cs="Times New Roman"/>
          <w:kern w:val="36"/>
          <w:sz w:val="28"/>
          <w:szCs w:val="28"/>
          <w:u w:val="single"/>
          <w:lang w:eastAsia="ru-RU"/>
        </w:rPr>
        <w:t>Цели</w:t>
      </w:r>
      <w:r w:rsidRPr="00BC2F66">
        <w:rPr>
          <w:rFonts w:ascii="Times New Roman" w:eastAsia="Times New Roman" w:hAnsi="Times New Roman" w:cs="Times New Roman"/>
          <w:kern w:val="36"/>
          <w:sz w:val="28"/>
          <w:szCs w:val="28"/>
          <w:lang w:eastAsia="ru-RU"/>
        </w:rPr>
        <w:t>: развивать умение вступать в контакт, оказывать внимание сверстникам.</w:t>
      </w:r>
    </w:p>
    <w:p w14:paraId="1A8E16A0" w14:textId="77777777" w:rsidR="00BC2F66" w:rsidRPr="00BC2F66" w:rsidRDefault="00BC2F66" w:rsidP="00BC2F66">
      <w:pPr>
        <w:shd w:val="clear" w:color="auto" w:fill="FFFFFF"/>
        <w:spacing w:before="150" w:after="450" w:line="288" w:lineRule="atLeast"/>
        <w:outlineLvl w:val="0"/>
        <w:rPr>
          <w:rFonts w:ascii="Times New Roman" w:eastAsia="Times New Roman" w:hAnsi="Times New Roman" w:cs="Times New Roman"/>
          <w:kern w:val="36"/>
          <w:sz w:val="28"/>
          <w:szCs w:val="28"/>
          <w:lang w:eastAsia="ru-RU"/>
        </w:rPr>
      </w:pPr>
      <w:r w:rsidRPr="00BC2F66">
        <w:rPr>
          <w:rFonts w:ascii="Times New Roman" w:eastAsia="Times New Roman" w:hAnsi="Times New Roman" w:cs="Times New Roman"/>
          <w:kern w:val="36"/>
          <w:sz w:val="28"/>
          <w:szCs w:val="28"/>
          <w:u w:val="single"/>
          <w:lang w:eastAsia="ru-RU"/>
        </w:rPr>
        <w:t>Ход игры</w:t>
      </w:r>
      <w:r w:rsidRPr="00BC2F66">
        <w:rPr>
          <w:rFonts w:ascii="Times New Roman" w:eastAsia="Times New Roman" w:hAnsi="Times New Roman" w:cs="Times New Roman"/>
          <w:kern w:val="36"/>
          <w:sz w:val="28"/>
          <w:szCs w:val="28"/>
          <w:lang w:eastAsia="ru-RU"/>
        </w:rPr>
        <w:t>: дети стоят в кругу, передают друг другу эстафету </w:t>
      </w:r>
      <w:r w:rsidRPr="00BC2F66">
        <w:rPr>
          <w:rFonts w:ascii="Times New Roman" w:eastAsia="Times New Roman" w:hAnsi="Times New Roman" w:cs="Times New Roman"/>
          <w:i/>
          <w:iCs/>
          <w:kern w:val="36"/>
          <w:sz w:val="28"/>
          <w:szCs w:val="28"/>
          <w:lang w:eastAsia="ru-RU"/>
        </w:rPr>
        <w:t>(цветок, “волшебную палочку”)</w:t>
      </w:r>
      <w:r w:rsidRPr="00BC2F66">
        <w:rPr>
          <w:rFonts w:ascii="Times New Roman" w:eastAsia="Times New Roman" w:hAnsi="Times New Roman" w:cs="Times New Roman"/>
          <w:kern w:val="36"/>
          <w:sz w:val="28"/>
          <w:szCs w:val="28"/>
          <w:lang w:eastAsia="ru-RU"/>
        </w:rPr>
        <w:t>. При этом называют друг друга ласковым именем </w:t>
      </w:r>
      <w:r w:rsidRPr="00BC2F66">
        <w:rPr>
          <w:rFonts w:ascii="Times New Roman" w:eastAsia="Times New Roman" w:hAnsi="Times New Roman" w:cs="Times New Roman"/>
          <w:i/>
          <w:iCs/>
          <w:kern w:val="36"/>
          <w:sz w:val="28"/>
          <w:szCs w:val="28"/>
          <w:lang w:eastAsia="ru-RU"/>
        </w:rPr>
        <w:t xml:space="preserve">(например, Танюша, Алёнушка, </w:t>
      </w:r>
      <w:proofErr w:type="spellStart"/>
      <w:r w:rsidRPr="00BC2F66">
        <w:rPr>
          <w:rFonts w:ascii="Times New Roman" w:eastAsia="Times New Roman" w:hAnsi="Times New Roman" w:cs="Times New Roman"/>
          <w:i/>
          <w:iCs/>
          <w:kern w:val="36"/>
          <w:sz w:val="28"/>
          <w:szCs w:val="28"/>
          <w:lang w:eastAsia="ru-RU"/>
        </w:rPr>
        <w:t>Димуля</w:t>
      </w:r>
      <w:proofErr w:type="spellEnd"/>
      <w:r w:rsidRPr="00BC2F66">
        <w:rPr>
          <w:rFonts w:ascii="Times New Roman" w:eastAsia="Times New Roman" w:hAnsi="Times New Roman" w:cs="Times New Roman"/>
          <w:i/>
          <w:iCs/>
          <w:kern w:val="36"/>
          <w:sz w:val="28"/>
          <w:szCs w:val="28"/>
          <w:lang w:eastAsia="ru-RU"/>
        </w:rPr>
        <w:t xml:space="preserve"> и т. д.)</w:t>
      </w:r>
      <w:r w:rsidRPr="00BC2F66">
        <w:rPr>
          <w:rFonts w:ascii="Times New Roman" w:eastAsia="Times New Roman" w:hAnsi="Times New Roman" w:cs="Times New Roman"/>
          <w:kern w:val="36"/>
          <w:sz w:val="28"/>
          <w:szCs w:val="28"/>
          <w:lang w:eastAsia="ru-RU"/>
        </w:rPr>
        <w:t> Воспитатель обращает внимание детей на ласковую интонацию.</w:t>
      </w:r>
    </w:p>
    <w:p w14:paraId="3663085E" w14:textId="3DB156C8" w:rsidR="00E77A53" w:rsidRPr="003B1450" w:rsidRDefault="00E77A53" w:rsidP="00E77A53">
      <w:pPr>
        <w:pStyle w:val="a3"/>
        <w:shd w:val="clear" w:color="auto" w:fill="FFFFFF"/>
        <w:spacing w:before="0" w:beforeAutospacing="0" w:after="0" w:afterAutospacing="0"/>
        <w:rPr>
          <w:b/>
          <w:bCs/>
          <w:color w:val="111111"/>
          <w:sz w:val="28"/>
          <w:szCs w:val="28"/>
        </w:rPr>
      </w:pPr>
      <w:r w:rsidRPr="00355C33">
        <w:rPr>
          <w:color w:val="111111"/>
          <w:sz w:val="28"/>
          <w:szCs w:val="28"/>
        </w:rPr>
        <w:t xml:space="preserve">      </w:t>
      </w:r>
      <w:r w:rsidRPr="003B1450">
        <w:rPr>
          <w:b/>
          <w:bCs/>
          <w:color w:val="111111"/>
          <w:sz w:val="28"/>
          <w:szCs w:val="28"/>
        </w:rPr>
        <w:t>Игра </w:t>
      </w:r>
      <w:r w:rsidRPr="003B1450">
        <w:rPr>
          <w:b/>
          <w:bCs/>
          <w:i/>
          <w:iCs/>
          <w:color w:val="111111"/>
          <w:sz w:val="28"/>
          <w:szCs w:val="28"/>
          <w:bdr w:val="none" w:sz="0" w:space="0" w:color="auto" w:frame="1"/>
        </w:rPr>
        <w:t>«С</w:t>
      </w:r>
      <w:r w:rsidR="00BC2F66" w:rsidRPr="003B1450">
        <w:rPr>
          <w:b/>
          <w:bCs/>
          <w:i/>
          <w:iCs/>
          <w:color w:val="111111"/>
          <w:sz w:val="28"/>
          <w:szCs w:val="28"/>
          <w:bdr w:val="none" w:sz="0" w:space="0" w:color="auto" w:frame="1"/>
        </w:rPr>
        <w:t>апожки</w:t>
      </w:r>
      <w:r w:rsidRPr="003B1450">
        <w:rPr>
          <w:b/>
          <w:bCs/>
          <w:i/>
          <w:iCs/>
          <w:color w:val="111111"/>
          <w:sz w:val="28"/>
          <w:szCs w:val="28"/>
          <w:bdr w:val="none" w:sz="0" w:space="0" w:color="auto" w:frame="1"/>
        </w:rPr>
        <w:t>»</w:t>
      </w:r>
    </w:p>
    <w:p w14:paraId="1044CD80" w14:textId="77777777" w:rsidR="00E77A53" w:rsidRPr="00355C33" w:rsidRDefault="00E77A53" w:rsidP="00E77A53">
      <w:pPr>
        <w:pStyle w:val="a3"/>
        <w:shd w:val="clear" w:color="auto" w:fill="FFFFFF"/>
        <w:spacing w:before="225" w:beforeAutospacing="0" w:after="225" w:afterAutospacing="0"/>
        <w:ind w:firstLine="360"/>
        <w:rPr>
          <w:color w:val="111111"/>
          <w:sz w:val="28"/>
          <w:szCs w:val="28"/>
        </w:rPr>
      </w:pPr>
      <w:r w:rsidRPr="00355C33">
        <w:rPr>
          <w:color w:val="111111"/>
          <w:sz w:val="28"/>
          <w:szCs w:val="28"/>
        </w:rPr>
        <w:t>Нарядили ножки в новые сапожки,</w:t>
      </w:r>
    </w:p>
    <w:p w14:paraId="3A8C68B0" w14:textId="77777777" w:rsidR="00E77A53" w:rsidRPr="00355C33" w:rsidRDefault="00E77A53" w:rsidP="00E77A53">
      <w:pPr>
        <w:pStyle w:val="a3"/>
        <w:shd w:val="clear" w:color="auto" w:fill="FFFFFF"/>
        <w:spacing w:before="225" w:beforeAutospacing="0" w:after="225" w:afterAutospacing="0"/>
        <w:ind w:firstLine="360"/>
        <w:rPr>
          <w:color w:val="111111"/>
          <w:sz w:val="28"/>
          <w:szCs w:val="28"/>
        </w:rPr>
      </w:pPr>
      <w:r w:rsidRPr="00355C33">
        <w:rPr>
          <w:color w:val="111111"/>
          <w:sz w:val="28"/>
          <w:szCs w:val="28"/>
        </w:rPr>
        <w:t>Вы шагайте, ножки, прямо по дорожке.</w:t>
      </w:r>
    </w:p>
    <w:p w14:paraId="379902D4" w14:textId="77777777" w:rsidR="00E77A53" w:rsidRPr="00355C33" w:rsidRDefault="00E77A53" w:rsidP="00E77A53">
      <w:pPr>
        <w:pStyle w:val="a3"/>
        <w:shd w:val="clear" w:color="auto" w:fill="FFFFFF"/>
        <w:spacing w:before="225" w:beforeAutospacing="0" w:after="225" w:afterAutospacing="0"/>
        <w:ind w:firstLine="360"/>
        <w:rPr>
          <w:color w:val="111111"/>
          <w:sz w:val="28"/>
          <w:szCs w:val="28"/>
        </w:rPr>
      </w:pPr>
      <w:r w:rsidRPr="00355C33">
        <w:rPr>
          <w:color w:val="111111"/>
          <w:sz w:val="28"/>
          <w:szCs w:val="28"/>
        </w:rPr>
        <w:t>Вы шагайте, топайте, по лужам не шлепайте,</w:t>
      </w:r>
    </w:p>
    <w:p w14:paraId="040E3F29" w14:textId="77777777" w:rsidR="00E77A53" w:rsidRPr="00355C33" w:rsidRDefault="00E77A53" w:rsidP="00E77A53">
      <w:pPr>
        <w:pStyle w:val="a3"/>
        <w:shd w:val="clear" w:color="auto" w:fill="FFFFFF"/>
        <w:spacing w:before="225" w:beforeAutospacing="0" w:after="225" w:afterAutospacing="0"/>
        <w:ind w:firstLine="360"/>
        <w:rPr>
          <w:color w:val="111111"/>
          <w:sz w:val="28"/>
          <w:szCs w:val="28"/>
        </w:rPr>
      </w:pPr>
      <w:r w:rsidRPr="00355C33">
        <w:rPr>
          <w:color w:val="111111"/>
          <w:sz w:val="28"/>
          <w:szCs w:val="28"/>
        </w:rPr>
        <w:t>В грязь не заходите, сапожки не порвите.</w:t>
      </w:r>
    </w:p>
    <w:p w14:paraId="3199A797" w14:textId="02E9F884" w:rsidR="00E77A53" w:rsidRPr="00355C33" w:rsidRDefault="00E77A53" w:rsidP="00E77A53">
      <w:pPr>
        <w:pStyle w:val="a3"/>
        <w:shd w:val="clear" w:color="auto" w:fill="FFFFFF"/>
        <w:spacing w:before="0" w:beforeAutospacing="0" w:after="0" w:afterAutospacing="0"/>
        <w:ind w:firstLine="360"/>
        <w:rPr>
          <w:color w:val="111111"/>
          <w:sz w:val="28"/>
          <w:szCs w:val="28"/>
        </w:rPr>
      </w:pPr>
      <w:r w:rsidRPr="00355C33">
        <w:rPr>
          <w:color w:val="111111"/>
          <w:sz w:val="28"/>
          <w:szCs w:val="28"/>
        </w:rPr>
        <w:t>Дети встают друг за другом, держась за талию впереди стоящего ребенка. По команде, дети должны пройти по дорожке. Главная задача – не разорвать единую цепь, не наступить на осенние </w:t>
      </w:r>
      <w:r w:rsidRPr="00355C33">
        <w:rPr>
          <w:i/>
          <w:iCs/>
          <w:color w:val="111111"/>
          <w:sz w:val="28"/>
          <w:szCs w:val="28"/>
          <w:bdr w:val="none" w:sz="0" w:space="0" w:color="auto" w:frame="1"/>
        </w:rPr>
        <w:t>«лужицы»</w:t>
      </w:r>
      <w:r w:rsidRPr="00355C33">
        <w:rPr>
          <w:color w:val="111111"/>
          <w:sz w:val="28"/>
          <w:szCs w:val="28"/>
        </w:rPr>
        <w:t>, вырезанные из бумаги.</w:t>
      </w:r>
    </w:p>
    <w:p w14:paraId="64EF90CE" w14:textId="55931929" w:rsidR="00E77A53" w:rsidRPr="00355C33" w:rsidRDefault="00E77A53" w:rsidP="00E77A53">
      <w:pPr>
        <w:pStyle w:val="a3"/>
        <w:shd w:val="clear" w:color="auto" w:fill="FFFFFF"/>
        <w:spacing w:before="0" w:beforeAutospacing="0" w:after="0" w:afterAutospacing="0"/>
        <w:ind w:firstLine="360"/>
        <w:rPr>
          <w:color w:val="111111"/>
          <w:sz w:val="28"/>
          <w:szCs w:val="28"/>
        </w:rPr>
      </w:pPr>
    </w:p>
    <w:p w14:paraId="3A2704F3" w14:textId="1C8285C1" w:rsidR="00BC2F66" w:rsidRPr="00BC2F66" w:rsidRDefault="003B1450" w:rsidP="00BC2F66">
      <w:pPr>
        <w:pStyle w:val="a3"/>
        <w:rPr>
          <w:b/>
          <w:bCs/>
          <w:color w:val="111111"/>
          <w:sz w:val="28"/>
          <w:szCs w:val="28"/>
        </w:rPr>
      </w:pPr>
      <w:r w:rsidRPr="003B1450">
        <w:rPr>
          <w:b/>
          <w:bCs/>
          <w:color w:val="111111"/>
          <w:sz w:val="28"/>
          <w:szCs w:val="28"/>
        </w:rPr>
        <w:t>И</w:t>
      </w:r>
      <w:r w:rsidR="00BC2F66" w:rsidRPr="00BC2F66">
        <w:rPr>
          <w:b/>
          <w:bCs/>
          <w:color w:val="111111"/>
          <w:sz w:val="28"/>
          <w:szCs w:val="28"/>
        </w:rPr>
        <w:t>гра </w:t>
      </w:r>
      <w:r w:rsidR="00BC2F66" w:rsidRPr="00BC2F66">
        <w:rPr>
          <w:b/>
          <w:bCs/>
          <w:i/>
          <w:iCs/>
          <w:color w:val="111111"/>
          <w:sz w:val="28"/>
          <w:szCs w:val="28"/>
        </w:rPr>
        <w:t>«Как меня зовут?»</w:t>
      </w:r>
    </w:p>
    <w:p w14:paraId="05F5C0D0" w14:textId="77777777" w:rsidR="00BC2F66" w:rsidRPr="00BC2F66" w:rsidRDefault="00BC2F66" w:rsidP="00BC2F66">
      <w:pPr>
        <w:pStyle w:val="a3"/>
        <w:rPr>
          <w:color w:val="111111"/>
          <w:sz w:val="28"/>
          <w:szCs w:val="28"/>
        </w:rPr>
      </w:pPr>
      <w:r w:rsidRPr="00BC2F66">
        <w:rPr>
          <w:color w:val="111111"/>
          <w:sz w:val="28"/>
          <w:szCs w:val="28"/>
          <w:u w:val="single"/>
        </w:rPr>
        <w:t>Цель</w:t>
      </w:r>
      <w:r w:rsidRPr="00BC2F66">
        <w:rPr>
          <w:color w:val="111111"/>
          <w:sz w:val="28"/>
          <w:szCs w:val="28"/>
        </w:rPr>
        <w:t>: познакомить детей друг с другом, помочь в запоминании имен.</w:t>
      </w:r>
    </w:p>
    <w:p w14:paraId="3FF29992" w14:textId="77777777" w:rsidR="00BC2F66" w:rsidRPr="00BC2F66" w:rsidRDefault="00BC2F66" w:rsidP="00BC2F66">
      <w:pPr>
        <w:pStyle w:val="a3"/>
        <w:rPr>
          <w:color w:val="111111"/>
          <w:sz w:val="28"/>
          <w:szCs w:val="28"/>
        </w:rPr>
      </w:pPr>
      <w:r w:rsidRPr="00BC2F66">
        <w:rPr>
          <w:color w:val="111111"/>
          <w:sz w:val="28"/>
          <w:szCs w:val="28"/>
          <w:u w:val="single"/>
        </w:rPr>
        <w:t>Ход игры</w:t>
      </w:r>
      <w:r w:rsidRPr="00BC2F66">
        <w:rPr>
          <w:color w:val="111111"/>
          <w:sz w:val="28"/>
          <w:szCs w:val="28"/>
        </w:rPr>
        <w:t>: дети встают в круг и берут друг друга за руки. Один из детей начинает игру. Он называет свое имя. Стоящий рядом с ним ребенок продолжает игру – называет имя первого ребенка, затем добавляет свое. Следующий ребенок должен назвать имя первого ребенка, затем второго, затем добавляет свое. Все последующие игроки продолжают игру, называя цепочку из имен детей, стоящих перед ними, и свое собственное имя. Цепочка не должна превышать трех имен.</w:t>
      </w:r>
    </w:p>
    <w:p w14:paraId="07392113" w14:textId="77777777" w:rsidR="00E77A53" w:rsidRDefault="00E77A53" w:rsidP="00E77A53">
      <w:pPr>
        <w:pStyle w:val="a3"/>
        <w:shd w:val="clear" w:color="auto" w:fill="FFFFFF"/>
        <w:spacing w:before="0" w:beforeAutospacing="0" w:after="0" w:afterAutospacing="0"/>
        <w:ind w:firstLine="360"/>
        <w:rPr>
          <w:rFonts w:ascii="Arial" w:hAnsi="Arial" w:cs="Arial"/>
          <w:color w:val="111111"/>
          <w:sz w:val="27"/>
          <w:szCs w:val="27"/>
        </w:rPr>
      </w:pPr>
    </w:p>
    <w:p w14:paraId="3BA1370B" w14:textId="1704E2A0" w:rsidR="00B80E33" w:rsidRPr="007C495C" w:rsidRDefault="00B80E33" w:rsidP="00B80E33">
      <w:pPr>
        <w:pStyle w:val="a3"/>
        <w:shd w:val="clear" w:color="auto" w:fill="FFFFFF"/>
        <w:spacing w:before="0" w:beforeAutospacing="0" w:after="0" w:afterAutospacing="0"/>
        <w:ind w:firstLine="360"/>
        <w:rPr>
          <w:b/>
          <w:bCs/>
          <w:color w:val="111111"/>
          <w:sz w:val="28"/>
          <w:szCs w:val="28"/>
          <w:bdr w:val="none" w:sz="0" w:space="0" w:color="auto" w:frame="1"/>
        </w:rPr>
      </w:pPr>
      <w:r w:rsidRPr="00355C33">
        <w:rPr>
          <w:rStyle w:val="a4"/>
          <w:color w:val="111111"/>
          <w:sz w:val="28"/>
          <w:szCs w:val="28"/>
          <w:bdr w:val="none" w:sz="0" w:space="0" w:color="auto" w:frame="1"/>
        </w:rPr>
        <w:t>Пальчиковая гимнастика </w:t>
      </w:r>
      <w:r w:rsidRPr="007C495C">
        <w:rPr>
          <w:b/>
          <w:bCs/>
          <w:color w:val="111111"/>
          <w:sz w:val="28"/>
          <w:szCs w:val="28"/>
          <w:bdr w:val="none" w:sz="0" w:space="0" w:color="auto" w:frame="1"/>
        </w:rPr>
        <w:t>«</w:t>
      </w:r>
      <w:r w:rsidRPr="007C495C">
        <w:rPr>
          <w:b/>
          <w:bCs/>
          <w:i/>
          <w:iCs/>
          <w:color w:val="111111"/>
          <w:sz w:val="28"/>
          <w:szCs w:val="28"/>
          <w:bdr w:val="none" w:sz="0" w:space="0" w:color="auto" w:frame="1"/>
        </w:rPr>
        <w:t>Зимние забавы</w:t>
      </w:r>
      <w:r w:rsidRPr="007C495C">
        <w:rPr>
          <w:b/>
          <w:bCs/>
          <w:color w:val="111111"/>
          <w:sz w:val="28"/>
          <w:szCs w:val="28"/>
          <w:bdr w:val="none" w:sz="0" w:space="0" w:color="auto" w:frame="1"/>
        </w:rPr>
        <w:t>»</w:t>
      </w:r>
    </w:p>
    <w:p w14:paraId="3176DA43" w14:textId="77777777" w:rsidR="00355C33" w:rsidRPr="00355C33" w:rsidRDefault="00355C33" w:rsidP="00B80E33">
      <w:pPr>
        <w:pStyle w:val="a3"/>
        <w:shd w:val="clear" w:color="auto" w:fill="FFFFFF"/>
        <w:spacing w:before="0" w:beforeAutospacing="0" w:after="0" w:afterAutospacing="0"/>
        <w:ind w:firstLine="360"/>
        <w:rPr>
          <w:color w:val="111111"/>
          <w:sz w:val="28"/>
          <w:szCs w:val="28"/>
        </w:rPr>
      </w:pPr>
    </w:p>
    <w:p w14:paraId="32C98554" w14:textId="77777777" w:rsidR="00B80E33" w:rsidRPr="00355C33" w:rsidRDefault="00B80E33" w:rsidP="00B80E33">
      <w:pPr>
        <w:pStyle w:val="a3"/>
        <w:shd w:val="clear" w:color="auto" w:fill="FFFFFF"/>
        <w:spacing w:before="0" w:beforeAutospacing="0" w:after="0" w:afterAutospacing="0"/>
        <w:ind w:firstLine="360"/>
        <w:rPr>
          <w:color w:val="111111"/>
          <w:sz w:val="28"/>
          <w:szCs w:val="28"/>
        </w:rPr>
      </w:pPr>
      <w:r w:rsidRPr="00355C33">
        <w:rPr>
          <w:color w:val="111111"/>
          <w:sz w:val="28"/>
          <w:szCs w:val="28"/>
          <w:u w:val="single"/>
          <w:bdr w:val="none" w:sz="0" w:space="0" w:color="auto" w:frame="1"/>
        </w:rPr>
        <w:t>Цель</w:t>
      </w:r>
      <w:r w:rsidRPr="00355C33">
        <w:rPr>
          <w:color w:val="111111"/>
          <w:sz w:val="28"/>
          <w:szCs w:val="28"/>
        </w:rPr>
        <w:t>: развитие мелкой моторики, координации движений </w:t>
      </w:r>
      <w:r w:rsidRPr="00355C33">
        <w:rPr>
          <w:rStyle w:val="a4"/>
          <w:color w:val="111111"/>
          <w:sz w:val="28"/>
          <w:szCs w:val="28"/>
          <w:bdr w:val="none" w:sz="0" w:space="0" w:color="auto" w:frame="1"/>
        </w:rPr>
        <w:t>пальцев рук</w:t>
      </w:r>
      <w:r w:rsidRPr="00355C33">
        <w:rPr>
          <w:color w:val="111111"/>
          <w:sz w:val="28"/>
          <w:szCs w:val="28"/>
        </w:rPr>
        <w:t>.</w:t>
      </w:r>
    </w:p>
    <w:p w14:paraId="780CA34E" w14:textId="77777777" w:rsidR="00B80E33" w:rsidRPr="00355C33" w:rsidRDefault="00B80E33" w:rsidP="00B80E33">
      <w:pPr>
        <w:pStyle w:val="a3"/>
        <w:shd w:val="clear" w:color="auto" w:fill="FFFFFF"/>
        <w:spacing w:before="0" w:beforeAutospacing="0" w:after="0" w:afterAutospacing="0"/>
        <w:ind w:firstLine="360"/>
        <w:rPr>
          <w:color w:val="111111"/>
          <w:sz w:val="28"/>
          <w:szCs w:val="28"/>
        </w:rPr>
      </w:pPr>
      <w:r w:rsidRPr="00355C33">
        <w:rPr>
          <w:color w:val="111111"/>
          <w:sz w:val="28"/>
          <w:szCs w:val="28"/>
        </w:rPr>
        <w:t>Что зимой мы любим делать? </w:t>
      </w:r>
      <w:r w:rsidRPr="00355C33">
        <w:rPr>
          <w:i/>
          <w:iCs/>
          <w:color w:val="111111"/>
          <w:sz w:val="28"/>
          <w:szCs w:val="28"/>
          <w:bdr w:val="none" w:sz="0" w:space="0" w:color="auto" w:frame="1"/>
        </w:rPr>
        <w:t>(Поочерёдно соединяют большой палец с остальными.)</w:t>
      </w:r>
    </w:p>
    <w:p w14:paraId="17E1E598" w14:textId="77777777" w:rsidR="00B80E33" w:rsidRPr="00355C33" w:rsidRDefault="00B80E33" w:rsidP="00B80E33">
      <w:pPr>
        <w:pStyle w:val="a3"/>
        <w:shd w:val="clear" w:color="auto" w:fill="FFFFFF"/>
        <w:spacing w:before="225" w:beforeAutospacing="0" w:after="225" w:afterAutospacing="0"/>
        <w:ind w:firstLine="360"/>
        <w:rPr>
          <w:color w:val="111111"/>
          <w:sz w:val="28"/>
          <w:szCs w:val="28"/>
        </w:rPr>
      </w:pPr>
      <w:r w:rsidRPr="00355C33">
        <w:rPr>
          <w:color w:val="111111"/>
          <w:sz w:val="28"/>
          <w:szCs w:val="28"/>
        </w:rPr>
        <w:lastRenderedPageBreak/>
        <w:t>В снежки играть,</w:t>
      </w:r>
    </w:p>
    <w:p w14:paraId="5031AE3E" w14:textId="77777777" w:rsidR="00B80E33" w:rsidRPr="00355C33" w:rsidRDefault="00B80E33" w:rsidP="00B80E33">
      <w:pPr>
        <w:pStyle w:val="a3"/>
        <w:shd w:val="clear" w:color="auto" w:fill="FFFFFF"/>
        <w:spacing w:before="225" w:beforeAutospacing="0" w:after="225" w:afterAutospacing="0"/>
        <w:ind w:firstLine="360"/>
        <w:rPr>
          <w:color w:val="111111"/>
          <w:sz w:val="28"/>
          <w:szCs w:val="28"/>
        </w:rPr>
      </w:pPr>
      <w:r w:rsidRPr="00355C33">
        <w:rPr>
          <w:color w:val="111111"/>
          <w:sz w:val="28"/>
          <w:szCs w:val="28"/>
        </w:rPr>
        <w:t>На лыжах бегать,</w:t>
      </w:r>
    </w:p>
    <w:p w14:paraId="1CF658F1" w14:textId="77777777" w:rsidR="00B80E33" w:rsidRPr="00355C33" w:rsidRDefault="00B80E33" w:rsidP="00B80E33">
      <w:pPr>
        <w:pStyle w:val="a3"/>
        <w:shd w:val="clear" w:color="auto" w:fill="FFFFFF"/>
        <w:spacing w:before="225" w:beforeAutospacing="0" w:after="225" w:afterAutospacing="0"/>
        <w:ind w:firstLine="360"/>
        <w:rPr>
          <w:color w:val="111111"/>
          <w:sz w:val="28"/>
          <w:szCs w:val="28"/>
        </w:rPr>
      </w:pPr>
      <w:r w:rsidRPr="00355C33">
        <w:rPr>
          <w:color w:val="111111"/>
          <w:sz w:val="28"/>
          <w:szCs w:val="28"/>
        </w:rPr>
        <w:t>На коньках по льду кататься,</w:t>
      </w:r>
    </w:p>
    <w:p w14:paraId="31BED5EA" w14:textId="77777777" w:rsidR="00B80E33" w:rsidRPr="00355C33" w:rsidRDefault="00B80E33" w:rsidP="00B80E33">
      <w:pPr>
        <w:pStyle w:val="a3"/>
        <w:shd w:val="clear" w:color="auto" w:fill="FFFFFF"/>
        <w:spacing w:before="225" w:beforeAutospacing="0" w:after="225" w:afterAutospacing="0"/>
        <w:ind w:firstLine="360"/>
        <w:rPr>
          <w:color w:val="111111"/>
          <w:sz w:val="28"/>
          <w:szCs w:val="28"/>
        </w:rPr>
      </w:pPr>
      <w:r w:rsidRPr="00355C33">
        <w:rPr>
          <w:color w:val="111111"/>
          <w:sz w:val="28"/>
          <w:szCs w:val="28"/>
        </w:rPr>
        <w:t>Вниз с горы на санках мчаться.</w:t>
      </w:r>
    </w:p>
    <w:p w14:paraId="39B92C1E" w14:textId="77777777" w:rsidR="00355C33" w:rsidRPr="00355C33" w:rsidRDefault="00355C33" w:rsidP="00355C33">
      <w:pPr>
        <w:rPr>
          <w:rFonts w:ascii="Times New Roman" w:hAnsi="Times New Roman" w:cs="Times New Roman"/>
          <w:sz w:val="28"/>
          <w:szCs w:val="28"/>
        </w:rPr>
      </w:pPr>
      <w:r w:rsidRPr="00355C33">
        <w:rPr>
          <w:rFonts w:ascii="Times New Roman" w:hAnsi="Times New Roman" w:cs="Times New Roman"/>
          <w:b/>
          <w:bCs/>
          <w:sz w:val="28"/>
          <w:szCs w:val="28"/>
        </w:rPr>
        <w:t>Бабушка</w:t>
      </w:r>
    </w:p>
    <w:p w14:paraId="0FDE55F1" w14:textId="77777777" w:rsidR="00355C33" w:rsidRPr="00355C33" w:rsidRDefault="00355C33" w:rsidP="00355C33">
      <w:pPr>
        <w:rPr>
          <w:rFonts w:ascii="Times New Roman" w:hAnsi="Times New Roman" w:cs="Times New Roman"/>
          <w:sz w:val="28"/>
          <w:szCs w:val="28"/>
        </w:rPr>
      </w:pPr>
      <w:r w:rsidRPr="00355C33">
        <w:rPr>
          <w:rFonts w:ascii="Times New Roman" w:hAnsi="Times New Roman" w:cs="Times New Roman"/>
          <w:sz w:val="28"/>
          <w:szCs w:val="28"/>
        </w:rPr>
        <w:t>Бабушка очки надела, </w:t>
      </w:r>
      <w:r w:rsidRPr="00355C33">
        <w:rPr>
          <w:rFonts w:ascii="Times New Roman" w:hAnsi="Times New Roman" w:cs="Times New Roman"/>
          <w:i/>
          <w:iCs/>
          <w:sz w:val="28"/>
          <w:szCs w:val="28"/>
        </w:rPr>
        <w:t>(«очки»)</w:t>
      </w:r>
      <w:r w:rsidRPr="00355C33">
        <w:rPr>
          <w:rFonts w:ascii="Times New Roman" w:hAnsi="Times New Roman" w:cs="Times New Roman"/>
          <w:sz w:val="28"/>
          <w:szCs w:val="28"/>
        </w:rPr>
        <w:br/>
        <w:t>У стола на стул присела, </w:t>
      </w:r>
      <w:r w:rsidRPr="00355C33">
        <w:rPr>
          <w:rFonts w:ascii="Times New Roman" w:hAnsi="Times New Roman" w:cs="Times New Roman"/>
          <w:i/>
          <w:iCs/>
          <w:sz w:val="28"/>
          <w:szCs w:val="28"/>
        </w:rPr>
        <w:t>(«стол», «стул»)</w:t>
      </w:r>
      <w:r w:rsidRPr="00355C33">
        <w:rPr>
          <w:rFonts w:ascii="Times New Roman" w:hAnsi="Times New Roman" w:cs="Times New Roman"/>
          <w:sz w:val="28"/>
          <w:szCs w:val="28"/>
        </w:rPr>
        <w:br/>
        <w:t>Только в книжку заглянула, </w:t>
      </w:r>
      <w:r w:rsidRPr="00355C33">
        <w:rPr>
          <w:rFonts w:ascii="Times New Roman" w:hAnsi="Times New Roman" w:cs="Times New Roman"/>
          <w:i/>
          <w:iCs/>
          <w:sz w:val="28"/>
          <w:szCs w:val="28"/>
        </w:rPr>
        <w:t>(«закрытая книга» «открытая»)</w:t>
      </w:r>
      <w:r w:rsidRPr="00355C33">
        <w:rPr>
          <w:rFonts w:ascii="Times New Roman" w:hAnsi="Times New Roman" w:cs="Times New Roman"/>
          <w:sz w:val="28"/>
          <w:szCs w:val="28"/>
        </w:rPr>
        <w:br/>
        <w:t>Улыбнулась и уснула. </w:t>
      </w:r>
      <w:r w:rsidRPr="00355C33">
        <w:rPr>
          <w:rFonts w:ascii="Times New Roman" w:hAnsi="Times New Roman" w:cs="Times New Roman"/>
          <w:i/>
          <w:iCs/>
          <w:sz w:val="28"/>
          <w:szCs w:val="28"/>
        </w:rPr>
        <w:t>(ладони под щеку)</w:t>
      </w:r>
    </w:p>
    <w:p w14:paraId="59C7E51D" w14:textId="77777777" w:rsidR="00355C33" w:rsidRPr="00355C33" w:rsidRDefault="00355C33" w:rsidP="00355C33">
      <w:pPr>
        <w:rPr>
          <w:rFonts w:ascii="Times New Roman" w:hAnsi="Times New Roman" w:cs="Times New Roman"/>
          <w:sz w:val="28"/>
          <w:szCs w:val="28"/>
        </w:rPr>
      </w:pPr>
      <w:r w:rsidRPr="00355C33">
        <w:rPr>
          <w:rFonts w:ascii="Times New Roman" w:hAnsi="Times New Roman" w:cs="Times New Roman"/>
          <w:b/>
          <w:bCs/>
          <w:sz w:val="28"/>
          <w:szCs w:val="28"/>
        </w:rPr>
        <w:t>Замок</w:t>
      </w:r>
    </w:p>
    <w:p w14:paraId="64AD75BB" w14:textId="5651F515" w:rsidR="00355C33" w:rsidRDefault="00355C33" w:rsidP="00355C33">
      <w:pPr>
        <w:rPr>
          <w:rFonts w:ascii="Times New Roman" w:hAnsi="Times New Roman" w:cs="Times New Roman"/>
          <w:i/>
          <w:iCs/>
          <w:sz w:val="28"/>
          <w:szCs w:val="28"/>
        </w:rPr>
      </w:pPr>
      <w:r w:rsidRPr="00355C33">
        <w:rPr>
          <w:rFonts w:ascii="Times New Roman" w:hAnsi="Times New Roman" w:cs="Times New Roman"/>
          <w:sz w:val="28"/>
          <w:szCs w:val="28"/>
        </w:rPr>
        <w:t>На двери висит замок, </w:t>
      </w:r>
      <w:r w:rsidRPr="00355C33">
        <w:rPr>
          <w:rFonts w:ascii="Times New Roman" w:hAnsi="Times New Roman" w:cs="Times New Roman"/>
          <w:i/>
          <w:iCs/>
          <w:sz w:val="28"/>
          <w:szCs w:val="28"/>
        </w:rPr>
        <w:t>(«замок»)</w:t>
      </w:r>
      <w:r w:rsidRPr="00355C33">
        <w:rPr>
          <w:rFonts w:ascii="Times New Roman" w:hAnsi="Times New Roman" w:cs="Times New Roman"/>
          <w:sz w:val="28"/>
          <w:szCs w:val="28"/>
        </w:rPr>
        <w:br/>
        <w:t>Кто открыть его бы мог, </w:t>
      </w:r>
      <w:r w:rsidRPr="00355C33">
        <w:rPr>
          <w:rFonts w:ascii="Times New Roman" w:hAnsi="Times New Roman" w:cs="Times New Roman"/>
          <w:i/>
          <w:iCs/>
          <w:sz w:val="28"/>
          <w:szCs w:val="28"/>
        </w:rPr>
        <w:t>(пожать плечами)</w:t>
      </w:r>
      <w:r w:rsidRPr="00355C33">
        <w:rPr>
          <w:rFonts w:ascii="Times New Roman" w:hAnsi="Times New Roman" w:cs="Times New Roman"/>
          <w:sz w:val="28"/>
          <w:szCs w:val="28"/>
        </w:rPr>
        <w:br/>
        <w:t>Потянули, покрутили, </w:t>
      </w:r>
      <w:r w:rsidRPr="00355C33">
        <w:rPr>
          <w:rFonts w:ascii="Times New Roman" w:hAnsi="Times New Roman" w:cs="Times New Roman"/>
          <w:i/>
          <w:iCs/>
          <w:sz w:val="28"/>
          <w:szCs w:val="28"/>
        </w:rPr>
        <w:t>(потянуть в стороны, покрутить замок)</w:t>
      </w:r>
      <w:r w:rsidRPr="00355C33">
        <w:rPr>
          <w:rFonts w:ascii="Times New Roman" w:hAnsi="Times New Roman" w:cs="Times New Roman"/>
          <w:sz w:val="28"/>
          <w:szCs w:val="28"/>
        </w:rPr>
        <w:br/>
        <w:t>Постучали и открыли</w:t>
      </w:r>
      <w:r w:rsidRPr="00355C33">
        <w:rPr>
          <w:rFonts w:ascii="Times New Roman" w:hAnsi="Times New Roman" w:cs="Times New Roman"/>
          <w:i/>
          <w:iCs/>
          <w:sz w:val="28"/>
          <w:szCs w:val="28"/>
        </w:rPr>
        <w:t>. (постучать основанием кистей друг о друга и развести кисти в стороны)</w:t>
      </w:r>
    </w:p>
    <w:p w14:paraId="3DBEEC26" w14:textId="4EBD80AE" w:rsidR="000F6375" w:rsidRDefault="00FF14F4">
      <w:pPr>
        <w:rPr>
          <w:rFonts w:ascii="Times New Roman" w:hAnsi="Times New Roman" w:cs="Times New Roman"/>
          <w:sz w:val="28"/>
          <w:szCs w:val="28"/>
        </w:rPr>
      </w:pPr>
      <w:r w:rsidRPr="00FF14F4">
        <w:rPr>
          <w:rFonts w:ascii="Times New Roman" w:hAnsi="Times New Roman" w:cs="Times New Roman"/>
          <w:b/>
          <w:bCs/>
          <w:sz w:val="28"/>
          <w:szCs w:val="28"/>
        </w:rPr>
        <w:t>Игра – стихи.</w:t>
      </w:r>
      <w:r w:rsidRPr="00FF14F4">
        <w:rPr>
          <w:rFonts w:ascii="Times New Roman" w:hAnsi="Times New Roman" w:cs="Times New Roman"/>
          <w:sz w:val="28"/>
          <w:szCs w:val="28"/>
        </w:rPr>
        <w:br/>
        <w:t>Цель: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 \Воспитатель читает стихотворение, дети имитируют движения по тексту:</w:t>
      </w:r>
      <w:r w:rsidRPr="00FF14F4">
        <w:rPr>
          <w:rFonts w:ascii="Times New Roman" w:hAnsi="Times New Roman" w:cs="Times New Roman"/>
          <w:sz w:val="28"/>
          <w:szCs w:val="28"/>
        </w:rPr>
        <w:br/>
        <w:t>Дружный круг.</w:t>
      </w:r>
      <w:r w:rsidRPr="00FF14F4">
        <w:rPr>
          <w:rFonts w:ascii="Times New Roman" w:hAnsi="Times New Roman" w:cs="Times New Roman"/>
          <w:sz w:val="28"/>
          <w:szCs w:val="28"/>
        </w:rPr>
        <w:br/>
        <w:t>Если вместе соберемся,</w:t>
      </w:r>
      <w:r w:rsidRPr="00FF14F4">
        <w:rPr>
          <w:rFonts w:ascii="Times New Roman" w:hAnsi="Times New Roman" w:cs="Times New Roman"/>
          <w:sz w:val="28"/>
          <w:szCs w:val="28"/>
        </w:rPr>
        <w:br/>
        <w:t>Если за руки возьмемся,</w:t>
      </w:r>
      <w:r w:rsidRPr="00FF14F4">
        <w:rPr>
          <w:rFonts w:ascii="Times New Roman" w:hAnsi="Times New Roman" w:cs="Times New Roman"/>
          <w:sz w:val="28"/>
          <w:szCs w:val="28"/>
        </w:rPr>
        <w:br/>
        <w:t>И друг другу улыбнемся,</w:t>
      </w:r>
      <w:r w:rsidRPr="00FF14F4">
        <w:rPr>
          <w:rFonts w:ascii="Times New Roman" w:hAnsi="Times New Roman" w:cs="Times New Roman"/>
          <w:sz w:val="28"/>
          <w:szCs w:val="28"/>
        </w:rPr>
        <w:br/>
        <w:t>Хлоп-хлоп!</w:t>
      </w:r>
      <w:r w:rsidRPr="00FF14F4">
        <w:rPr>
          <w:rFonts w:ascii="Times New Roman" w:hAnsi="Times New Roman" w:cs="Times New Roman"/>
          <w:sz w:val="28"/>
          <w:szCs w:val="28"/>
        </w:rPr>
        <w:br/>
        <w:t>Топ-топ!</w:t>
      </w:r>
      <w:r w:rsidRPr="00FF14F4">
        <w:rPr>
          <w:rFonts w:ascii="Times New Roman" w:hAnsi="Times New Roman" w:cs="Times New Roman"/>
          <w:sz w:val="28"/>
          <w:szCs w:val="28"/>
        </w:rPr>
        <w:br/>
        <w:t>Прыг-прыг!</w:t>
      </w:r>
      <w:r w:rsidRPr="00FF14F4">
        <w:rPr>
          <w:rFonts w:ascii="Times New Roman" w:hAnsi="Times New Roman" w:cs="Times New Roman"/>
          <w:sz w:val="28"/>
          <w:szCs w:val="28"/>
        </w:rPr>
        <w:br/>
        <w:t>Шлеп-шлеп!</w:t>
      </w:r>
      <w:r w:rsidRPr="00FF14F4">
        <w:rPr>
          <w:rFonts w:ascii="Times New Roman" w:hAnsi="Times New Roman" w:cs="Times New Roman"/>
          <w:sz w:val="28"/>
          <w:szCs w:val="28"/>
        </w:rPr>
        <w:br/>
        <w:t>Прогуляемся, пройдемся, Как лисички</w:t>
      </w:r>
      <w:proofErr w:type="gramStart"/>
      <w:r w:rsidRPr="00FF14F4">
        <w:rPr>
          <w:rFonts w:ascii="Times New Roman" w:hAnsi="Times New Roman" w:cs="Times New Roman"/>
          <w:sz w:val="28"/>
          <w:szCs w:val="28"/>
        </w:rPr>
        <w:t>…(</w:t>
      </w:r>
      <w:proofErr w:type="gramEnd"/>
      <w:r w:rsidRPr="00FF14F4">
        <w:rPr>
          <w:rFonts w:ascii="Times New Roman" w:hAnsi="Times New Roman" w:cs="Times New Roman"/>
          <w:sz w:val="28"/>
          <w:szCs w:val="28"/>
        </w:rPr>
        <w:t>мышки, солдаты,).</w:t>
      </w:r>
    </w:p>
    <w:p w14:paraId="56FE74EB" w14:textId="6B932C6E" w:rsidR="00FF14F4" w:rsidRDefault="00FF14F4">
      <w:pPr>
        <w:rPr>
          <w:rFonts w:ascii="Times New Roman" w:hAnsi="Times New Roman" w:cs="Times New Roman"/>
          <w:sz w:val="28"/>
          <w:szCs w:val="28"/>
        </w:rPr>
      </w:pPr>
      <w:r w:rsidRPr="00FF14F4">
        <w:rPr>
          <w:rFonts w:ascii="Times New Roman" w:hAnsi="Times New Roman" w:cs="Times New Roman"/>
          <w:b/>
          <w:bCs/>
          <w:sz w:val="28"/>
          <w:szCs w:val="28"/>
        </w:rPr>
        <w:t>Словесная игра «Угадай!»</w:t>
      </w:r>
      <w:r w:rsidRPr="00FF14F4">
        <w:rPr>
          <w:rFonts w:ascii="Times New Roman" w:hAnsi="Times New Roman" w:cs="Times New Roman"/>
          <w:sz w:val="28"/>
          <w:szCs w:val="28"/>
        </w:rPr>
        <w:br/>
        <w:t>Цель: развивать логическое мышление и речь.</w:t>
      </w:r>
      <w:r w:rsidRPr="00FF14F4">
        <w:rPr>
          <w:rFonts w:ascii="Times New Roman" w:hAnsi="Times New Roman" w:cs="Times New Roman"/>
          <w:sz w:val="28"/>
          <w:szCs w:val="28"/>
        </w:rPr>
        <w:br/>
        <w:t>Воспитатель перечисляет ряд характерных для задуманного предмета признаков. Дети должны назвать этот предмет.</w:t>
      </w:r>
      <w:r w:rsidRPr="00FF14F4">
        <w:rPr>
          <w:rFonts w:ascii="Times New Roman" w:hAnsi="Times New Roman" w:cs="Times New Roman"/>
          <w:sz w:val="28"/>
          <w:szCs w:val="28"/>
        </w:rPr>
        <w:br/>
        <w:t>Вкусный, алый, сахарный.</w:t>
      </w:r>
      <w:r w:rsidRPr="00FF14F4">
        <w:rPr>
          <w:rFonts w:ascii="Times New Roman" w:hAnsi="Times New Roman" w:cs="Times New Roman"/>
          <w:sz w:val="28"/>
          <w:szCs w:val="28"/>
        </w:rPr>
        <w:br/>
        <w:t>Желтые, красные, осенние.</w:t>
      </w:r>
      <w:r w:rsidRPr="00FF14F4">
        <w:rPr>
          <w:rFonts w:ascii="Times New Roman" w:hAnsi="Times New Roman" w:cs="Times New Roman"/>
          <w:sz w:val="28"/>
          <w:szCs w:val="28"/>
        </w:rPr>
        <w:br/>
      </w:r>
      <w:r w:rsidRPr="00FF14F4">
        <w:rPr>
          <w:rFonts w:ascii="Times New Roman" w:hAnsi="Times New Roman" w:cs="Times New Roman"/>
          <w:sz w:val="28"/>
          <w:szCs w:val="28"/>
        </w:rPr>
        <w:lastRenderedPageBreak/>
        <w:t>Белый, пушистый, легкий.</w:t>
      </w:r>
      <w:r w:rsidRPr="00FF14F4">
        <w:rPr>
          <w:rFonts w:ascii="Times New Roman" w:hAnsi="Times New Roman" w:cs="Times New Roman"/>
          <w:sz w:val="28"/>
          <w:szCs w:val="28"/>
        </w:rPr>
        <w:br/>
        <w:t>Ветвистая, зеленая, колючая.</w:t>
      </w:r>
      <w:r w:rsidRPr="00FF14F4">
        <w:rPr>
          <w:rFonts w:ascii="Times New Roman" w:hAnsi="Times New Roman" w:cs="Times New Roman"/>
          <w:sz w:val="28"/>
          <w:szCs w:val="28"/>
        </w:rPr>
        <w:br/>
        <w:t>Бурый, косолапый, неуклюжий.</w:t>
      </w:r>
      <w:r w:rsidRPr="00FF14F4">
        <w:rPr>
          <w:rFonts w:ascii="Times New Roman" w:hAnsi="Times New Roman" w:cs="Times New Roman"/>
          <w:sz w:val="28"/>
          <w:szCs w:val="28"/>
        </w:rPr>
        <w:br/>
        <w:t>Хитрая, рыжая, хищница.</w:t>
      </w:r>
      <w:r w:rsidRPr="00FF14F4">
        <w:rPr>
          <w:rFonts w:ascii="Times New Roman" w:hAnsi="Times New Roman" w:cs="Times New Roman"/>
          <w:sz w:val="28"/>
          <w:szCs w:val="28"/>
        </w:rPr>
        <w:br/>
        <w:t>Серый, злой, голодный.</w:t>
      </w:r>
    </w:p>
    <w:p w14:paraId="081C79BE" w14:textId="4528D351" w:rsidR="00FF14F4" w:rsidRPr="007C495C" w:rsidRDefault="007C495C">
      <w:pPr>
        <w:rPr>
          <w:rFonts w:ascii="Times New Roman" w:hAnsi="Times New Roman" w:cs="Times New Roman"/>
          <w:sz w:val="28"/>
          <w:szCs w:val="28"/>
        </w:rPr>
      </w:pPr>
      <w:r w:rsidRPr="007C495C">
        <w:rPr>
          <w:rFonts w:ascii="Times New Roman" w:hAnsi="Times New Roman" w:cs="Times New Roman"/>
          <w:b/>
          <w:bCs/>
          <w:sz w:val="28"/>
          <w:szCs w:val="28"/>
        </w:rPr>
        <w:t>Словесная игра «Громко — тихо»</w:t>
      </w:r>
      <w:r w:rsidRPr="007C495C">
        <w:rPr>
          <w:rFonts w:ascii="Times New Roman" w:hAnsi="Times New Roman" w:cs="Times New Roman"/>
          <w:sz w:val="28"/>
          <w:szCs w:val="28"/>
        </w:rPr>
        <w:br/>
        <w:t>Цель. Учить детей менять силу голоса: говорить то громко, то тихо. Воспитание умения менять силу голоса.</w:t>
      </w:r>
      <w:r w:rsidRPr="007C495C">
        <w:rPr>
          <w:rFonts w:ascii="Times New Roman" w:hAnsi="Times New Roman" w:cs="Times New Roman"/>
          <w:sz w:val="28"/>
          <w:szCs w:val="28"/>
        </w:rPr>
        <w:br/>
        <w:t>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w:t>
      </w:r>
      <w:r w:rsidRPr="007C495C">
        <w:rPr>
          <w:rFonts w:ascii="Times New Roman" w:hAnsi="Times New Roman" w:cs="Times New Roman"/>
          <w:sz w:val="28"/>
          <w:szCs w:val="28"/>
        </w:rPr>
        <w:br/>
        <w:t>Ход: 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r w:rsidRPr="007C495C">
        <w:rPr>
          <w:rFonts w:ascii="Times New Roman" w:hAnsi="Times New Roman" w:cs="Times New Roman"/>
          <w:sz w:val="28"/>
          <w:szCs w:val="28"/>
        </w:rPr>
        <w:br/>
        <w:t>Аналогично обыгрываются остальные игрушки.</w:t>
      </w:r>
      <w:r w:rsidRPr="007C495C">
        <w:rPr>
          <w:rFonts w:ascii="Times New Roman" w:hAnsi="Times New Roman" w:cs="Times New Roman"/>
          <w:sz w:val="28"/>
          <w:szCs w:val="28"/>
        </w:rPr>
        <w:br/>
        <w:t>Методические указания.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sectPr w:rsidR="00FF14F4" w:rsidRPr="007C49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91"/>
    <w:rsid w:val="000C4514"/>
    <w:rsid w:val="000F6375"/>
    <w:rsid w:val="0011649E"/>
    <w:rsid w:val="00154791"/>
    <w:rsid w:val="00244B3A"/>
    <w:rsid w:val="00355C33"/>
    <w:rsid w:val="003B1450"/>
    <w:rsid w:val="007C495C"/>
    <w:rsid w:val="00B80E33"/>
    <w:rsid w:val="00B90CD6"/>
    <w:rsid w:val="00BC2F66"/>
    <w:rsid w:val="00E77A53"/>
    <w:rsid w:val="00FA66C8"/>
    <w:rsid w:val="00FF1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69B4"/>
  <w15:chartTrackingRefBased/>
  <w15:docId w15:val="{6876F929-AF46-44B6-89E1-3B2892D0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0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44676">
      <w:bodyDiv w:val="1"/>
      <w:marLeft w:val="0"/>
      <w:marRight w:val="0"/>
      <w:marTop w:val="0"/>
      <w:marBottom w:val="0"/>
      <w:divBdr>
        <w:top w:val="none" w:sz="0" w:space="0" w:color="auto"/>
        <w:left w:val="none" w:sz="0" w:space="0" w:color="auto"/>
        <w:bottom w:val="none" w:sz="0" w:space="0" w:color="auto"/>
        <w:right w:val="none" w:sz="0" w:space="0" w:color="auto"/>
      </w:divBdr>
    </w:div>
    <w:div w:id="1332022260">
      <w:bodyDiv w:val="1"/>
      <w:marLeft w:val="0"/>
      <w:marRight w:val="0"/>
      <w:marTop w:val="0"/>
      <w:marBottom w:val="0"/>
      <w:divBdr>
        <w:top w:val="none" w:sz="0" w:space="0" w:color="auto"/>
        <w:left w:val="none" w:sz="0" w:space="0" w:color="auto"/>
        <w:bottom w:val="none" w:sz="0" w:space="0" w:color="auto"/>
        <w:right w:val="none" w:sz="0" w:space="0" w:color="auto"/>
      </w:divBdr>
    </w:div>
    <w:div w:id="1792555149">
      <w:bodyDiv w:val="1"/>
      <w:marLeft w:val="0"/>
      <w:marRight w:val="0"/>
      <w:marTop w:val="0"/>
      <w:marBottom w:val="0"/>
      <w:divBdr>
        <w:top w:val="none" w:sz="0" w:space="0" w:color="auto"/>
        <w:left w:val="none" w:sz="0" w:space="0" w:color="auto"/>
        <w:bottom w:val="none" w:sz="0" w:space="0" w:color="auto"/>
        <w:right w:val="none" w:sz="0" w:space="0" w:color="auto"/>
      </w:divBdr>
    </w:div>
    <w:div w:id="1914048577">
      <w:bodyDiv w:val="1"/>
      <w:marLeft w:val="0"/>
      <w:marRight w:val="0"/>
      <w:marTop w:val="0"/>
      <w:marBottom w:val="0"/>
      <w:divBdr>
        <w:top w:val="none" w:sz="0" w:space="0" w:color="auto"/>
        <w:left w:val="none" w:sz="0" w:space="0" w:color="auto"/>
        <w:bottom w:val="none" w:sz="0" w:space="0" w:color="auto"/>
        <w:right w:val="none" w:sz="0" w:space="0" w:color="auto"/>
      </w:divBdr>
    </w:div>
    <w:div w:id="1980920030">
      <w:bodyDiv w:val="1"/>
      <w:marLeft w:val="0"/>
      <w:marRight w:val="0"/>
      <w:marTop w:val="0"/>
      <w:marBottom w:val="0"/>
      <w:divBdr>
        <w:top w:val="none" w:sz="0" w:space="0" w:color="auto"/>
        <w:left w:val="none" w:sz="0" w:space="0" w:color="auto"/>
        <w:bottom w:val="none" w:sz="0" w:space="0" w:color="auto"/>
        <w:right w:val="none" w:sz="0" w:space="0" w:color="auto"/>
      </w:divBdr>
    </w:div>
    <w:div w:id="1999457147">
      <w:bodyDiv w:val="1"/>
      <w:marLeft w:val="0"/>
      <w:marRight w:val="0"/>
      <w:marTop w:val="0"/>
      <w:marBottom w:val="0"/>
      <w:divBdr>
        <w:top w:val="none" w:sz="0" w:space="0" w:color="auto"/>
        <w:left w:val="none" w:sz="0" w:space="0" w:color="auto"/>
        <w:bottom w:val="none" w:sz="0" w:space="0" w:color="auto"/>
        <w:right w:val="none" w:sz="0" w:space="0" w:color="auto"/>
      </w:divBdr>
    </w:div>
    <w:div w:id="2090809815">
      <w:bodyDiv w:val="1"/>
      <w:marLeft w:val="0"/>
      <w:marRight w:val="0"/>
      <w:marTop w:val="0"/>
      <w:marBottom w:val="0"/>
      <w:divBdr>
        <w:top w:val="none" w:sz="0" w:space="0" w:color="auto"/>
        <w:left w:val="none" w:sz="0" w:space="0" w:color="auto"/>
        <w:bottom w:val="none" w:sz="0" w:space="0" w:color="auto"/>
        <w:right w:val="none" w:sz="0" w:space="0" w:color="auto"/>
      </w:divBdr>
    </w:div>
    <w:div w:id="21274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касьяненко</dc:creator>
  <cp:keywords/>
  <dc:description/>
  <cp:lastModifiedBy>оксана касьяненко</cp:lastModifiedBy>
  <cp:revision>3</cp:revision>
  <dcterms:created xsi:type="dcterms:W3CDTF">2021-12-16T15:14:00Z</dcterms:created>
  <dcterms:modified xsi:type="dcterms:W3CDTF">2021-12-16T15:16:00Z</dcterms:modified>
</cp:coreProperties>
</file>