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9F" w:rsidRDefault="00FA7D9F" w:rsidP="00FA7D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 ОБРАЗОВАНИЯ АДМИНИСТРАЦИИ ГОРОДА ЕКАТЕРИНБУРГА УПРАВЛЕНИЕ ОБРАЗОВАНИЯ ЧКАЛОВСКОГО РАЙОНА</w:t>
      </w:r>
    </w:p>
    <w:p w:rsidR="00FA7D9F" w:rsidRDefault="00FA7D9F" w:rsidP="00FA7D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бюджетное дошкольное образовательное учреждение – детский сад комбинированного вида № 464 МБДОУ – ДЕТСКИЙ САД КОМБИНИРОВАННОГО ВИДА № 464 620085 г. Екатеринбург, ул. </w:t>
      </w:r>
      <w:proofErr w:type="spellStart"/>
      <w:r>
        <w:rPr>
          <w:rFonts w:ascii="Times New Roman" w:hAnsi="Times New Roman"/>
        </w:rPr>
        <w:t>Патриса</w:t>
      </w:r>
      <w:proofErr w:type="spellEnd"/>
      <w:r>
        <w:rPr>
          <w:rFonts w:ascii="Times New Roman" w:hAnsi="Times New Roman"/>
        </w:rPr>
        <w:t xml:space="preserve"> Лумумбы 25Б Тел. 297-21-60</w:t>
      </w:r>
    </w:p>
    <w:p w:rsidR="00FA7D9F" w:rsidRDefault="00FA7D9F" w:rsidP="00FA7D9F">
      <w:pPr>
        <w:jc w:val="center"/>
        <w:rPr>
          <w:rStyle w:val="15"/>
          <w:rFonts w:ascii="Times New Roman" w:eastAsia="Calibri" w:hAnsi="Times New Roman" w:cs="Times New Roman"/>
          <w:b/>
        </w:rPr>
      </w:pPr>
      <w:r>
        <w:rPr>
          <w:rStyle w:val="15"/>
          <w:rFonts w:ascii="Times New Roman" w:eastAsia="Calibri" w:hAnsi="Times New Roman"/>
          <w:b/>
        </w:rPr>
        <w:t>Протокол № 3 от 18.04.2025</w:t>
      </w:r>
    </w:p>
    <w:p w:rsidR="00FA7D9F" w:rsidRDefault="00FA7D9F" w:rsidP="00FA7D9F">
      <w:pPr>
        <w:jc w:val="center"/>
        <w:rPr>
          <w:rStyle w:val="15"/>
          <w:rFonts w:ascii="Times New Roman" w:eastAsia="Calibri" w:hAnsi="Times New Roman"/>
          <w:b/>
        </w:rPr>
      </w:pPr>
      <w:r>
        <w:rPr>
          <w:rStyle w:val="15"/>
          <w:rFonts w:ascii="Times New Roman" w:eastAsia="Calibri" w:hAnsi="Times New Roman"/>
          <w:b/>
        </w:rPr>
        <w:t>заседания районного методического объединения учителей-логопедов и учителей-дефектологов Чкаловского района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  <w:b/>
        </w:rPr>
        <w:t>Место проведения:</w:t>
      </w:r>
      <w:r>
        <w:rPr>
          <w:rStyle w:val="15"/>
          <w:rFonts w:ascii="Times New Roman" w:eastAsia="Calibri" w:hAnsi="Times New Roman"/>
        </w:rPr>
        <w:t xml:space="preserve"> МБДОУ детский сад комбинированного вида № 464 (г. Екатеринбург, ул. </w:t>
      </w:r>
      <w:proofErr w:type="spellStart"/>
      <w:r>
        <w:rPr>
          <w:rStyle w:val="15"/>
          <w:rFonts w:ascii="Times New Roman" w:eastAsia="Calibri" w:hAnsi="Times New Roman"/>
        </w:rPr>
        <w:t>Патриса</w:t>
      </w:r>
      <w:proofErr w:type="spellEnd"/>
      <w:r>
        <w:rPr>
          <w:rStyle w:val="15"/>
          <w:rFonts w:ascii="Times New Roman" w:eastAsia="Calibri" w:hAnsi="Times New Roman"/>
        </w:rPr>
        <w:t xml:space="preserve"> Лумумбы 25 Б)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>Присутствовали –</w:t>
      </w:r>
      <w:r w:rsidR="004125A4">
        <w:rPr>
          <w:rStyle w:val="15"/>
          <w:rFonts w:ascii="Times New Roman" w:eastAsia="Calibri" w:hAnsi="Times New Roman"/>
        </w:rPr>
        <w:t xml:space="preserve"> </w:t>
      </w:r>
      <w:r>
        <w:rPr>
          <w:rStyle w:val="15"/>
          <w:rFonts w:ascii="Times New Roman" w:eastAsia="Calibri" w:hAnsi="Times New Roman"/>
        </w:rPr>
        <w:t>89  человек (списки прилагаются).</w:t>
      </w:r>
    </w:p>
    <w:p w:rsidR="00FA7D9F" w:rsidRDefault="00FA7D9F" w:rsidP="00FA7D9F">
      <w:pPr>
        <w:pStyle w:val="c13"/>
        <w:shd w:val="clear" w:color="auto" w:fill="FFFFFF"/>
        <w:jc w:val="both"/>
        <w:rPr>
          <w:rStyle w:val="15"/>
        </w:rPr>
      </w:pPr>
      <w:r>
        <w:rPr>
          <w:rStyle w:val="15"/>
        </w:rPr>
        <w:t xml:space="preserve"> </w:t>
      </w:r>
    </w:p>
    <w:p w:rsidR="00FA7D9F" w:rsidRDefault="00FA7D9F" w:rsidP="00FA7D9F">
      <w:pPr>
        <w:jc w:val="center"/>
        <w:rPr>
          <w:rStyle w:val="15"/>
          <w:rFonts w:ascii="Times New Roman" w:eastAsia="Calibri" w:hAnsi="Times New Roman"/>
          <w:b/>
        </w:rPr>
      </w:pPr>
      <w:r>
        <w:rPr>
          <w:rStyle w:val="15"/>
          <w:rFonts w:ascii="Times New Roman" w:eastAsia="Calibri" w:hAnsi="Times New Roman"/>
          <w:b/>
        </w:rPr>
        <w:t>Повестка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  <w:b/>
        </w:rPr>
      </w:pPr>
      <w:r>
        <w:rPr>
          <w:rStyle w:val="15"/>
          <w:rFonts w:ascii="Times New Roman" w:eastAsia="Calibri" w:hAnsi="Times New Roman"/>
          <w:b/>
        </w:rPr>
        <w:t>Проведение совещания РМО учителей-логопедов, учителей–дефектологов Чкаловского района</w:t>
      </w:r>
      <w:proofErr w:type="gramStart"/>
      <w:r>
        <w:rPr>
          <w:rStyle w:val="15"/>
          <w:rFonts w:ascii="Times New Roman" w:eastAsia="Calibri" w:hAnsi="Times New Roman"/>
          <w:b/>
        </w:rPr>
        <w:t xml:space="preserve">  :</w:t>
      </w:r>
      <w:proofErr w:type="gramEnd"/>
      <w:r>
        <w:rPr>
          <w:rStyle w:val="15"/>
          <w:rFonts w:ascii="Times New Roman" w:eastAsia="Calibri" w:hAnsi="Times New Roman"/>
          <w:b/>
        </w:rPr>
        <w:t xml:space="preserve"> « Изменения в  пакете документов</w:t>
      </w:r>
      <w:proofErr w:type="gramStart"/>
      <w:r>
        <w:rPr>
          <w:rStyle w:val="15"/>
          <w:rFonts w:ascii="Times New Roman" w:eastAsia="Calibri" w:hAnsi="Times New Roman"/>
          <w:b/>
        </w:rPr>
        <w:t xml:space="preserve"> ,</w:t>
      </w:r>
      <w:proofErr w:type="gramEnd"/>
      <w:r>
        <w:rPr>
          <w:rStyle w:val="15"/>
          <w:rFonts w:ascii="Times New Roman" w:eastAsia="Calibri" w:hAnsi="Times New Roman"/>
          <w:b/>
        </w:rPr>
        <w:t xml:space="preserve"> предоставляемом на ПМПК ( приказ мин. Просвещения № 763 от 01.11. 2024 )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  <w:b/>
        </w:rPr>
        <w:t xml:space="preserve"> Выступающий</w:t>
      </w:r>
      <w:proofErr w:type="gramStart"/>
      <w:r>
        <w:rPr>
          <w:rStyle w:val="15"/>
          <w:rFonts w:ascii="Times New Roman" w:eastAsia="Calibri" w:hAnsi="Times New Roman"/>
          <w:b/>
        </w:rPr>
        <w:t xml:space="preserve"> :</w:t>
      </w:r>
      <w:proofErr w:type="gramEnd"/>
      <w:r>
        <w:rPr>
          <w:rStyle w:val="15"/>
          <w:rFonts w:ascii="Times New Roman" w:eastAsia="Calibri" w:hAnsi="Times New Roman"/>
        </w:rPr>
        <w:t xml:space="preserve">  Аверьянова Е.А., представитель ПМПК центр « Радуга»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  <w:b/>
        </w:rPr>
        <w:t>Цель:</w:t>
      </w:r>
      <w:r>
        <w:rPr>
          <w:rStyle w:val="15"/>
        </w:rPr>
        <w:t xml:space="preserve"> Повышение профессиональной компетентности педагогов по  работе с  документами.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  <w:b/>
        </w:rPr>
      </w:pPr>
      <w:r>
        <w:rPr>
          <w:rStyle w:val="15"/>
          <w:b/>
        </w:rPr>
        <w:t>Задачи: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</w:rPr>
        <w:t xml:space="preserve">- Познакомить педагогов с новым  пакетом документов 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</w:rPr>
        <w:t xml:space="preserve"> -  Создать </w:t>
      </w:r>
      <w:r w:rsidR="00160938">
        <w:rPr>
          <w:rStyle w:val="15"/>
        </w:rPr>
        <w:t xml:space="preserve"> рабочую </w:t>
      </w:r>
      <w:r>
        <w:rPr>
          <w:rStyle w:val="15"/>
        </w:rPr>
        <w:t>группу для разработки единого документ</w:t>
      </w:r>
      <w:r w:rsidR="00160938">
        <w:rPr>
          <w:rStyle w:val="15"/>
        </w:rPr>
        <w:t>а</w:t>
      </w:r>
      <w:r>
        <w:rPr>
          <w:rStyle w:val="15"/>
        </w:rPr>
        <w:t xml:space="preserve"> </w:t>
      </w:r>
      <w:r w:rsidR="00160938">
        <w:rPr>
          <w:rStyle w:val="15"/>
        </w:rPr>
        <w:t>«</w:t>
      </w:r>
      <w:r>
        <w:rPr>
          <w:rStyle w:val="15"/>
        </w:rPr>
        <w:t>Психолого-педагогическая характеристика дошкольника»</w:t>
      </w:r>
      <w:r w:rsidR="00160938">
        <w:rPr>
          <w:rStyle w:val="15"/>
        </w:rPr>
        <w:t xml:space="preserve"> для представления на ПМПК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  <w:b/>
        </w:rPr>
      </w:pPr>
      <w:r>
        <w:rPr>
          <w:rStyle w:val="15"/>
        </w:rPr>
        <w:t xml:space="preserve"> </w:t>
      </w:r>
      <w:r>
        <w:rPr>
          <w:rStyle w:val="15"/>
          <w:b/>
        </w:rPr>
        <w:t>Основные этапы: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</w:rPr>
        <w:t>1</w:t>
      </w:r>
      <w:r w:rsidR="00160938">
        <w:rPr>
          <w:rStyle w:val="15"/>
        </w:rPr>
        <w:t xml:space="preserve"> Выступление Аверьяновой Е.А. 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</w:rPr>
        <w:t>2</w:t>
      </w:r>
      <w:r w:rsidR="00160938">
        <w:rPr>
          <w:rStyle w:val="15"/>
        </w:rPr>
        <w:t xml:space="preserve"> Создание рабочей группы</w:t>
      </w:r>
      <w:r>
        <w:rPr>
          <w:rStyle w:val="15"/>
        </w:rPr>
        <w:t>.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</w:rPr>
        <w:t>3</w:t>
      </w:r>
      <w:r w:rsidR="00160938">
        <w:rPr>
          <w:rStyle w:val="15"/>
        </w:rPr>
        <w:t xml:space="preserve"> Разное</w:t>
      </w:r>
      <w:r>
        <w:rPr>
          <w:rStyle w:val="15"/>
        </w:rPr>
        <w:t>.</w:t>
      </w:r>
    </w:p>
    <w:p w:rsidR="00FA7D9F" w:rsidRDefault="00FA7D9F" w:rsidP="00FA7D9F">
      <w:pPr>
        <w:pStyle w:val="c1"/>
        <w:shd w:val="clear" w:color="auto" w:fill="FFFFFF"/>
        <w:jc w:val="both"/>
        <w:rPr>
          <w:rStyle w:val="15"/>
        </w:rPr>
      </w:pPr>
      <w:r>
        <w:rPr>
          <w:rStyle w:val="15"/>
          <w:b/>
        </w:rPr>
        <w:t>Продолжительность мероприятия:</w:t>
      </w:r>
      <w:r>
        <w:rPr>
          <w:rStyle w:val="15"/>
        </w:rPr>
        <w:t xml:space="preserve"> 90 минут</w:t>
      </w:r>
    </w:p>
    <w:p w:rsidR="00160938" w:rsidRDefault="00160938" w:rsidP="00FA7D9F">
      <w:pPr>
        <w:pStyle w:val="c10"/>
        <w:shd w:val="clear" w:color="auto" w:fill="FFFFFF"/>
        <w:jc w:val="both"/>
        <w:rPr>
          <w:rStyle w:val="15"/>
          <w:b/>
        </w:rPr>
      </w:pPr>
    </w:p>
    <w:p w:rsidR="00FA7D9F" w:rsidRDefault="00FA7D9F" w:rsidP="00FA7D9F">
      <w:pPr>
        <w:pStyle w:val="c10"/>
        <w:shd w:val="clear" w:color="auto" w:fill="FFFFFF"/>
        <w:jc w:val="both"/>
        <w:rPr>
          <w:rStyle w:val="15"/>
          <w:b/>
        </w:rPr>
      </w:pPr>
      <w:r>
        <w:rPr>
          <w:rStyle w:val="15"/>
          <w:b/>
        </w:rPr>
        <w:lastRenderedPageBreak/>
        <w:t>Ожидаемый результат:</w:t>
      </w:r>
      <w:r>
        <w:rPr>
          <w:rStyle w:val="15"/>
        </w:rPr>
        <w:t xml:space="preserve"> Педагоги </w:t>
      </w:r>
      <w:r w:rsidR="00160938">
        <w:rPr>
          <w:rStyle w:val="15"/>
        </w:rPr>
        <w:t xml:space="preserve"> ознакомлены с  приказом № 763, с </w:t>
      </w:r>
      <w:proofErr w:type="spellStart"/>
      <w:r w:rsidR="00160938">
        <w:rPr>
          <w:rStyle w:val="15"/>
        </w:rPr>
        <w:t>изменениниями</w:t>
      </w:r>
      <w:proofErr w:type="spellEnd"/>
      <w:r w:rsidR="00160938">
        <w:rPr>
          <w:rStyle w:val="15"/>
        </w:rPr>
        <w:t xml:space="preserve"> в пакете документов.</w:t>
      </w:r>
    </w:p>
    <w:p w:rsidR="00FA7D9F" w:rsidRDefault="00FA7D9F" w:rsidP="00FA7D9F">
      <w:pPr>
        <w:pStyle w:val="c10"/>
        <w:shd w:val="clear" w:color="auto" w:fill="FFFFFF"/>
        <w:jc w:val="center"/>
        <w:rPr>
          <w:rStyle w:val="15"/>
          <w:b/>
        </w:rPr>
      </w:pPr>
      <w:r>
        <w:rPr>
          <w:rStyle w:val="15"/>
          <w:b/>
        </w:rPr>
        <w:t>Ход мероприятия:</w:t>
      </w:r>
    </w:p>
    <w:p w:rsidR="00160938" w:rsidRDefault="00FA7D9F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ab/>
      </w:r>
      <w:r w:rsidR="00160938">
        <w:rPr>
          <w:rStyle w:val="15"/>
          <w:rFonts w:ascii="Times New Roman" w:eastAsia="Calibri" w:hAnsi="Times New Roman"/>
        </w:rPr>
        <w:t xml:space="preserve"> Аверьянова Е.А. ознакомила педагогов с новым законом мин. Просвещения № 763, </w:t>
      </w:r>
      <w:r w:rsidR="004125A4">
        <w:rPr>
          <w:rStyle w:val="15"/>
          <w:rFonts w:ascii="Times New Roman" w:eastAsia="Calibri" w:hAnsi="Times New Roman"/>
        </w:rPr>
        <w:t>объяснила</w:t>
      </w:r>
      <w:r w:rsidR="00160938">
        <w:rPr>
          <w:rStyle w:val="15"/>
          <w:rFonts w:ascii="Times New Roman" w:eastAsia="Calibri" w:hAnsi="Times New Roman"/>
        </w:rPr>
        <w:t>, какие документы будут нужны для представления  на ПМПК « Радуга»</w:t>
      </w:r>
      <w:proofErr w:type="gramStart"/>
      <w:r w:rsidR="00160938">
        <w:rPr>
          <w:rStyle w:val="15"/>
          <w:rFonts w:ascii="Times New Roman" w:eastAsia="Calibri" w:hAnsi="Times New Roman"/>
        </w:rPr>
        <w:t xml:space="preserve"> ,</w:t>
      </w:r>
      <w:proofErr w:type="gramEnd"/>
      <w:r w:rsidR="00160938">
        <w:rPr>
          <w:rStyle w:val="15"/>
          <w:rFonts w:ascii="Times New Roman" w:eastAsia="Calibri" w:hAnsi="Times New Roman"/>
        </w:rPr>
        <w:t xml:space="preserve"> ответила на вопросы. В ходе мероприятия была выбрана рабочая группа, которая будет работать над созданием единой психолого-педагогической характеристики дошкольника, куда вошли 9 педагогов:</w:t>
      </w:r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1. Лабутина Наталия Филипповна (учитель-логопед)  МБДОУ № 464 </w:t>
      </w:r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2. </w:t>
      </w:r>
      <w:proofErr w:type="spellStart"/>
      <w:r>
        <w:rPr>
          <w:rStyle w:val="15"/>
          <w:rFonts w:ascii="Times New Roman" w:eastAsia="Calibri" w:hAnsi="Times New Roman"/>
        </w:rPr>
        <w:t>Калдина</w:t>
      </w:r>
      <w:proofErr w:type="spellEnd"/>
      <w:r>
        <w:rPr>
          <w:rStyle w:val="15"/>
          <w:rFonts w:ascii="Times New Roman" w:eastAsia="Calibri" w:hAnsi="Times New Roman"/>
        </w:rPr>
        <w:t xml:space="preserve"> Ольга Владимировна (учитель-логопед)  МБДОУ № 250</w:t>
      </w:r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3. </w:t>
      </w:r>
      <w:proofErr w:type="gramStart"/>
      <w:r>
        <w:rPr>
          <w:rStyle w:val="15"/>
          <w:rFonts w:ascii="Times New Roman" w:eastAsia="Calibri" w:hAnsi="Times New Roman"/>
        </w:rPr>
        <w:t xml:space="preserve">Мамедова </w:t>
      </w:r>
      <w:proofErr w:type="spellStart"/>
      <w:r>
        <w:rPr>
          <w:rStyle w:val="15"/>
          <w:rFonts w:ascii="Times New Roman" w:eastAsia="Calibri" w:hAnsi="Times New Roman"/>
        </w:rPr>
        <w:t>Намизер</w:t>
      </w:r>
      <w:proofErr w:type="spellEnd"/>
      <w:r>
        <w:rPr>
          <w:rStyle w:val="15"/>
          <w:rFonts w:ascii="Times New Roman" w:eastAsia="Calibri" w:hAnsi="Times New Roman"/>
        </w:rPr>
        <w:t xml:space="preserve"> </w:t>
      </w:r>
      <w:proofErr w:type="spellStart"/>
      <w:r>
        <w:rPr>
          <w:rStyle w:val="15"/>
          <w:rFonts w:ascii="Times New Roman" w:eastAsia="Calibri" w:hAnsi="Times New Roman"/>
        </w:rPr>
        <w:t>Мазахим</w:t>
      </w:r>
      <w:proofErr w:type="spellEnd"/>
      <w:r>
        <w:rPr>
          <w:rStyle w:val="15"/>
          <w:rFonts w:ascii="Times New Roman" w:eastAsia="Calibri" w:hAnsi="Times New Roman"/>
        </w:rPr>
        <w:t xml:space="preserve"> </w:t>
      </w:r>
      <w:proofErr w:type="spellStart"/>
      <w:r>
        <w:rPr>
          <w:rStyle w:val="15"/>
          <w:rFonts w:ascii="Times New Roman" w:eastAsia="Calibri" w:hAnsi="Times New Roman"/>
        </w:rPr>
        <w:t>кызы</w:t>
      </w:r>
      <w:proofErr w:type="spellEnd"/>
      <w:r>
        <w:rPr>
          <w:rStyle w:val="15"/>
          <w:rFonts w:ascii="Times New Roman" w:eastAsia="Calibri" w:hAnsi="Times New Roman"/>
        </w:rPr>
        <w:t xml:space="preserve"> учитель-логопед)  МБДОУ №</w:t>
      </w:r>
      <w:proofErr w:type="gramEnd"/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>4. Фролова Елена Валерьевна (педагог-психолог)  МБДОУ № 360</w:t>
      </w:r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5. </w:t>
      </w:r>
      <w:proofErr w:type="spellStart"/>
      <w:r>
        <w:rPr>
          <w:rStyle w:val="15"/>
          <w:rFonts w:ascii="Times New Roman" w:eastAsia="Calibri" w:hAnsi="Times New Roman"/>
        </w:rPr>
        <w:t>Хабибулина</w:t>
      </w:r>
      <w:proofErr w:type="spellEnd"/>
      <w:r>
        <w:rPr>
          <w:rStyle w:val="15"/>
          <w:rFonts w:ascii="Times New Roman" w:eastAsia="Calibri" w:hAnsi="Times New Roman"/>
        </w:rPr>
        <w:t xml:space="preserve"> Юлия </w:t>
      </w:r>
      <w:r w:rsidR="004125A4">
        <w:rPr>
          <w:rStyle w:val="15"/>
          <w:rFonts w:ascii="Times New Roman" w:eastAsia="Calibri" w:hAnsi="Times New Roman"/>
        </w:rPr>
        <w:t xml:space="preserve"> Маратовна </w:t>
      </w:r>
      <w:r>
        <w:rPr>
          <w:rStyle w:val="15"/>
          <w:rFonts w:ascii="Times New Roman" w:eastAsia="Calibri" w:hAnsi="Times New Roman"/>
        </w:rPr>
        <w:t xml:space="preserve"> (учитель-дефектолог) МАДОУ 515</w:t>
      </w:r>
    </w:p>
    <w:p w:rsidR="00160938" w:rsidRDefault="00160938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6. </w:t>
      </w:r>
      <w:r w:rsidR="004125A4">
        <w:rPr>
          <w:rStyle w:val="15"/>
          <w:rFonts w:ascii="Times New Roman" w:eastAsia="Calibri" w:hAnsi="Times New Roman"/>
        </w:rPr>
        <w:t>Павлова Ирина Владимировна (учитель-логопед)  МБДОУ №121</w:t>
      </w:r>
    </w:p>
    <w:p w:rsidR="004125A4" w:rsidRDefault="004125A4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7. </w:t>
      </w:r>
      <w:proofErr w:type="spellStart"/>
      <w:r>
        <w:rPr>
          <w:rStyle w:val="15"/>
          <w:rFonts w:ascii="Times New Roman" w:eastAsia="Calibri" w:hAnsi="Times New Roman"/>
        </w:rPr>
        <w:t>Перегудова</w:t>
      </w:r>
      <w:proofErr w:type="spellEnd"/>
      <w:r>
        <w:rPr>
          <w:rStyle w:val="15"/>
          <w:rFonts w:ascii="Times New Roman" w:eastAsia="Calibri" w:hAnsi="Times New Roman"/>
        </w:rPr>
        <w:t xml:space="preserve"> Елена Алексеевн</w:t>
      </w:r>
      <w:proofErr w:type="gramStart"/>
      <w:r>
        <w:rPr>
          <w:rStyle w:val="15"/>
          <w:rFonts w:ascii="Times New Roman" w:eastAsia="Calibri" w:hAnsi="Times New Roman"/>
        </w:rPr>
        <w:t>а(</w:t>
      </w:r>
      <w:proofErr w:type="gramEnd"/>
      <w:r>
        <w:rPr>
          <w:rStyle w:val="15"/>
          <w:rFonts w:ascii="Times New Roman" w:eastAsia="Calibri" w:hAnsi="Times New Roman"/>
        </w:rPr>
        <w:t>учитель-логопед)  МБДОУ№ 391</w:t>
      </w:r>
    </w:p>
    <w:p w:rsidR="004125A4" w:rsidRDefault="004125A4" w:rsidP="00160938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8. Белоглазова Валерия Игоревна </w:t>
      </w:r>
      <w:proofErr w:type="gramStart"/>
      <w:r>
        <w:rPr>
          <w:rStyle w:val="15"/>
          <w:rFonts w:ascii="Times New Roman" w:eastAsia="Calibri" w:hAnsi="Times New Roman"/>
        </w:rPr>
        <w:t xml:space="preserve">( </w:t>
      </w:r>
      <w:proofErr w:type="gramEnd"/>
      <w:r>
        <w:rPr>
          <w:rStyle w:val="15"/>
          <w:rFonts w:ascii="Times New Roman" w:eastAsia="Calibri" w:hAnsi="Times New Roman"/>
        </w:rPr>
        <w:t>учитель-логопед) МОУСОШ № 21</w:t>
      </w:r>
    </w:p>
    <w:p w:rsidR="004125A4" w:rsidRDefault="004125A4" w:rsidP="004125A4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9. </w:t>
      </w:r>
      <w:proofErr w:type="spellStart"/>
      <w:r>
        <w:rPr>
          <w:rStyle w:val="15"/>
          <w:rFonts w:ascii="Times New Roman" w:eastAsia="Calibri" w:hAnsi="Times New Roman"/>
        </w:rPr>
        <w:t>Ессер</w:t>
      </w:r>
      <w:proofErr w:type="spellEnd"/>
      <w:r>
        <w:rPr>
          <w:rStyle w:val="15"/>
          <w:rFonts w:ascii="Times New Roman" w:eastAsia="Calibri" w:hAnsi="Times New Roman"/>
        </w:rPr>
        <w:t xml:space="preserve"> Юлия Сергеевна </w:t>
      </w:r>
      <w:proofErr w:type="gramStart"/>
      <w:r>
        <w:rPr>
          <w:rStyle w:val="15"/>
          <w:rFonts w:ascii="Times New Roman" w:eastAsia="Calibri" w:hAnsi="Times New Roman"/>
        </w:rPr>
        <w:t xml:space="preserve">( </w:t>
      </w:r>
      <w:proofErr w:type="gramEnd"/>
      <w:r>
        <w:rPr>
          <w:rStyle w:val="15"/>
          <w:rFonts w:ascii="Times New Roman" w:eastAsia="Calibri" w:hAnsi="Times New Roman"/>
        </w:rPr>
        <w:t>учитель-дефектолог)</w:t>
      </w:r>
      <w:r w:rsidRPr="004125A4">
        <w:rPr>
          <w:rStyle w:val="15"/>
          <w:rFonts w:ascii="Times New Roman" w:eastAsia="Calibri" w:hAnsi="Times New Roman"/>
        </w:rPr>
        <w:t xml:space="preserve"> </w:t>
      </w:r>
      <w:r>
        <w:rPr>
          <w:rStyle w:val="15"/>
          <w:rFonts w:ascii="Times New Roman" w:eastAsia="Calibri" w:hAnsi="Times New Roman"/>
        </w:rPr>
        <w:t>МОУСОШ № 21</w:t>
      </w:r>
    </w:p>
    <w:p w:rsidR="00FA7D9F" w:rsidRDefault="00FA7D9F" w:rsidP="00FA7D9F">
      <w:pPr>
        <w:rPr>
          <w:rStyle w:val="15"/>
          <w:rFonts w:ascii="Times New Roman" w:eastAsia="Calibri" w:hAnsi="Times New Roman"/>
        </w:rPr>
      </w:pPr>
      <w:r>
        <w:rPr>
          <w:rFonts w:ascii="Times New Roman" w:hAnsi="Times New Roman"/>
        </w:rPr>
        <w:br/>
      </w:r>
      <w:r>
        <w:rPr>
          <w:rStyle w:val="15"/>
          <w:rFonts w:ascii="Times New Roman" w:eastAsia="Calibri" w:hAnsi="Times New Roman"/>
          <w:b/>
        </w:rPr>
        <w:t>Общее решение:</w:t>
      </w:r>
      <w:r>
        <w:rPr>
          <w:rStyle w:val="15"/>
          <w:rFonts w:ascii="Times New Roman" w:eastAsia="Calibri" w:hAnsi="Times New Roman"/>
        </w:rPr>
        <w:t xml:space="preserve"> </w:t>
      </w:r>
    </w:p>
    <w:p w:rsidR="004125A4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1.Изучить </w:t>
      </w:r>
      <w:r w:rsidR="004125A4">
        <w:rPr>
          <w:rStyle w:val="15"/>
          <w:rFonts w:ascii="Times New Roman" w:eastAsia="Calibri" w:hAnsi="Times New Roman"/>
        </w:rPr>
        <w:t xml:space="preserve"> изменения</w:t>
      </w:r>
      <w:r w:rsidR="002B3442">
        <w:rPr>
          <w:rStyle w:val="15"/>
          <w:rFonts w:ascii="Times New Roman" w:eastAsia="Calibri" w:hAnsi="Times New Roman"/>
        </w:rPr>
        <w:t xml:space="preserve"> в пакете документов</w:t>
      </w:r>
      <w:proofErr w:type="gramStart"/>
      <w:r w:rsidR="002B3442">
        <w:rPr>
          <w:rStyle w:val="15"/>
          <w:rFonts w:ascii="Times New Roman" w:eastAsia="Calibri" w:hAnsi="Times New Roman"/>
        </w:rPr>
        <w:t xml:space="preserve"> </w:t>
      </w:r>
      <w:r w:rsidR="004125A4">
        <w:rPr>
          <w:rStyle w:val="15"/>
          <w:rFonts w:ascii="Times New Roman" w:eastAsia="Calibri" w:hAnsi="Times New Roman"/>
        </w:rPr>
        <w:t>,</w:t>
      </w:r>
      <w:proofErr w:type="gramEnd"/>
      <w:r w:rsidR="004125A4">
        <w:rPr>
          <w:rStyle w:val="15"/>
          <w:rFonts w:ascii="Times New Roman" w:eastAsia="Calibri" w:hAnsi="Times New Roman"/>
        </w:rPr>
        <w:t xml:space="preserve"> принимать активное участие в создании  </w:t>
      </w:r>
      <w:proofErr w:type="spellStart"/>
      <w:r w:rsidR="004125A4">
        <w:rPr>
          <w:rStyle w:val="15"/>
          <w:rFonts w:ascii="Times New Roman" w:eastAsia="Calibri" w:hAnsi="Times New Roman"/>
        </w:rPr>
        <w:t>психолого</w:t>
      </w:r>
      <w:proofErr w:type="spellEnd"/>
      <w:r w:rsidR="004125A4">
        <w:rPr>
          <w:rStyle w:val="15"/>
          <w:rFonts w:ascii="Times New Roman" w:eastAsia="Calibri" w:hAnsi="Times New Roman"/>
        </w:rPr>
        <w:t>- педагогической характеристики</w:t>
      </w:r>
      <w:r w:rsidR="002B3442">
        <w:rPr>
          <w:rStyle w:val="15"/>
          <w:rFonts w:ascii="Times New Roman" w:eastAsia="Calibri" w:hAnsi="Times New Roman"/>
        </w:rPr>
        <w:t>.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>2. Педагогам спланировать и подготовить свои темы для выступления на РМО, подать заявку руководителю.</w:t>
      </w:r>
    </w:p>
    <w:p w:rsidR="00FA7D9F" w:rsidRDefault="00FA7D9F" w:rsidP="00FA7D9F">
      <w:pPr>
        <w:jc w:val="both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                                                                                </w:t>
      </w:r>
    </w:p>
    <w:p w:rsidR="00FA7D9F" w:rsidRDefault="00FA7D9F" w:rsidP="00FA7D9F">
      <w:pPr>
        <w:jc w:val="right"/>
        <w:rPr>
          <w:rStyle w:val="15"/>
          <w:rFonts w:ascii="Times New Roman" w:eastAsia="Calibri" w:hAnsi="Times New Roman"/>
        </w:rPr>
      </w:pPr>
      <w:r>
        <w:rPr>
          <w:rStyle w:val="15"/>
          <w:rFonts w:ascii="Times New Roman" w:eastAsia="Calibri" w:hAnsi="Times New Roman"/>
        </w:rPr>
        <w:t xml:space="preserve">Руководитель РМО:         </w:t>
      </w:r>
      <w:r>
        <w:rPr>
          <w:noProof/>
        </w:rPr>
        <w:drawing>
          <wp:inline distT="0" distB="0" distL="0" distR="0">
            <wp:extent cx="1152525" cy="333375"/>
            <wp:effectExtent l="19050" t="0" r="9525" b="0"/>
            <wp:docPr id="1" name="Рисунок 1" descr="C:\Users\836D~1\AppData\Local\Temp\ksohtml76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ksohtml7656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ascii="Times New Roman" w:eastAsia="Calibri" w:hAnsi="Times New Roman"/>
        </w:rPr>
        <w:t xml:space="preserve"> И.В. Кузнецова</w:t>
      </w:r>
    </w:p>
    <w:p w:rsidR="00363793" w:rsidRDefault="00363793"/>
    <w:sectPr w:rsidR="00363793" w:rsidSect="0036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7D9F"/>
    <w:rsid w:val="00160938"/>
    <w:rsid w:val="002B3442"/>
    <w:rsid w:val="00363793"/>
    <w:rsid w:val="004125A4"/>
    <w:rsid w:val="00FA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9F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A7D9F"/>
    <w:pPr>
      <w:spacing w:line="240" w:lineRule="auto"/>
    </w:pPr>
    <w:rPr>
      <w:rFonts w:ascii="Times New Roman" w:hAnsi="Times New Roman"/>
    </w:rPr>
  </w:style>
  <w:style w:type="paragraph" w:customStyle="1" w:styleId="c1">
    <w:name w:val="c1"/>
    <w:basedOn w:val="a"/>
    <w:rsid w:val="00FA7D9F"/>
    <w:pPr>
      <w:spacing w:line="240" w:lineRule="auto"/>
    </w:pPr>
    <w:rPr>
      <w:rFonts w:ascii="Times New Roman" w:hAnsi="Times New Roman"/>
    </w:rPr>
  </w:style>
  <w:style w:type="paragraph" w:customStyle="1" w:styleId="c10">
    <w:name w:val="c10"/>
    <w:basedOn w:val="a"/>
    <w:rsid w:val="00FA7D9F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a0"/>
    <w:rsid w:val="00FA7D9F"/>
    <w:rPr>
      <w:rFonts w:ascii="Calibri" w:hAnsi="Calibri" w:cs="Calibri" w:hint="default"/>
    </w:rPr>
  </w:style>
  <w:style w:type="paragraph" w:styleId="a3">
    <w:name w:val="Balloon Text"/>
    <w:basedOn w:val="a"/>
    <w:link w:val="a4"/>
    <w:uiPriority w:val="99"/>
    <w:semiHidden/>
    <w:unhideWhenUsed/>
    <w:rsid w:val="00FA7D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D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2025-04-18T15:28:00Z</dcterms:created>
  <dcterms:modified xsi:type="dcterms:W3CDTF">2025-04-18T15:58:00Z</dcterms:modified>
</cp:coreProperties>
</file>